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FFDAA" w14:textId="77777777" w:rsidR="003512C0" w:rsidRDefault="003512C0">
      <w:pPr>
        <w:pStyle w:val="Brdtekst"/>
      </w:pPr>
      <w:r>
        <w:t>HVORDAN KOMMER MAN I GANG?</w:t>
      </w:r>
    </w:p>
    <w:p w14:paraId="59733361" w14:textId="77777777" w:rsidR="003512C0" w:rsidRDefault="003512C0">
      <w:pPr>
        <w:pStyle w:val="Overskrift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ÅBENT HUS</w:t>
      </w:r>
    </w:p>
    <w:p w14:paraId="3386FB29" w14:textId="39F00E89" w:rsidR="003512C0" w:rsidRDefault="003512C0">
      <w:pPr>
        <w:pStyle w:val="Brdtekst2"/>
      </w:pPr>
      <w:r>
        <w:t>2-</w:t>
      </w:r>
      <w:r w:rsidR="000355E7">
        <w:t>3</w:t>
      </w:r>
      <w:r>
        <w:t xml:space="preserve"> gange om året – typisk i april, maj måned inviterer klubben til åbent hus, hvor sporten og klubben præsenteres i løbet af et par timer. Åbent hus</w:t>
      </w:r>
      <w:r w:rsidR="008500A0">
        <w:t xml:space="preserve"> annonceres i den lokale presse og på klubbens hjemmeside. </w:t>
      </w:r>
      <w:hyperlink r:id="rId6" w:history="1">
        <w:r w:rsidR="008500A0" w:rsidRPr="00130F86">
          <w:rPr>
            <w:rStyle w:val="Hyperlink"/>
            <w:rFonts w:cs="Arial"/>
          </w:rPr>
          <w:t>www.langelands-golf.dk</w:t>
        </w:r>
      </w:hyperlink>
      <w:r w:rsidR="008500A0">
        <w:t xml:space="preserve"> </w:t>
      </w:r>
    </w:p>
    <w:p w14:paraId="5C5E3573" w14:textId="77777777" w:rsidR="003512C0" w:rsidRDefault="003512C0">
      <w:pPr>
        <w:rPr>
          <w:sz w:val="20"/>
          <w:szCs w:val="20"/>
        </w:rPr>
      </w:pPr>
    </w:p>
    <w:p w14:paraId="253569A6" w14:textId="77777777" w:rsidR="003512C0" w:rsidRDefault="003512C0">
      <w:pPr>
        <w:pStyle w:val="Overskrift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PRØVEMEDLEMSSKAB</w:t>
      </w:r>
    </w:p>
    <w:p w14:paraId="0D22DC3A" w14:textId="77777777" w:rsidR="003512C0" w:rsidRDefault="003512C0">
      <w:pPr>
        <w:pStyle w:val="Brdtekst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Du kan tegne et prøvemedlemskab af 2 måneders varighed (kan tegnes i perioden 1. april til 1. september) og det giver dig ret til:</w:t>
      </w:r>
    </w:p>
    <w:p w14:paraId="0D674529" w14:textId="5E543E4A" w:rsidR="003512C0" w:rsidRPr="005B2191" w:rsidRDefault="00794FF0" w:rsidP="005B2191">
      <w:pPr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sz w:val="20"/>
          <w:szCs w:val="20"/>
        </w:rPr>
        <w:t>3</w:t>
      </w:r>
      <w:r w:rsidR="00924E5C">
        <w:rPr>
          <w:sz w:val="20"/>
          <w:szCs w:val="20"/>
        </w:rPr>
        <w:t xml:space="preserve"> træningslektioner</w:t>
      </w:r>
      <w:r w:rsidR="00290655">
        <w:rPr>
          <w:sz w:val="20"/>
          <w:szCs w:val="20"/>
        </w:rPr>
        <w:t xml:space="preserve"> </w:t>
      </w:r>
      <w:r w:rsidR="00F81F1F">
        <w:rPr>
          <w:sz w:val="20"/>
          <w:szCs w:val="20"/>
        </w:rPr>
        <w:t>á 25 minutter med</w:t>
      </w:r>
      <w:r w:rsidR="003512C0">
        <w:rPr>
          <w:sz w:val="20"/>
          <w:szCs w:val="20"/>
        </w:rPr>
        <w:t xml:space="preserve"> klubbens træ</w:t>
      </w:r>
      <w:r w:rsidR="00290655">
        <w:rPr>
          <w:sz w:val="20"/>
          <w:szCs w:val="20"/>
        </w:rPr>
        <w:t>ner</w:t>
      </w:r>
      <w:r>
        <w:rPr>
          <w:sz w:val="20"/>
          <w:szCs w:val="20"/>
        </w:rPr>
        <w:t>. 6 lektioner hvis 2 går sammen.</w:t>
      </w:r>
    </w:p>
    <w:p w14:paraId="4DD4F030" w14:textId="3452ECB0" w:rsidR="003512C0" w:rsidRPr="00B71C52" w:rsidRDefault="003512C0">
      <w:pPr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Fri adgang (med frie bolde) til at træne på </w:t>
      </w:r>
      <w:r w:rsidR="008500A0">
        <w:rPr>
          <w:sz w:val="20"/>
          <w:szCs w:val="20"/>
        </w:rPr>
        <w:t>drivingrange</w:t>
      </w:r>
      <w:r>
        <w:rPr>
          <w:sz w:val="20"/>
          <w:szCs w:val="20"/>
        </w:rPr>
        <w:t xml:space="preserve">. </w:t>
      </w:r>
    </w:p>
    <w:p w14:paraId="7D0F4769" w14:textId="29DC0020" w:rsidR="003512C0" w:rsidRDefault="003512C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Fri adgang til indspilsgreen, put</w:t>
      </w:r>
      <w:r w:rsidR="000B080D">
        <w:rPr>
          <w:sz w:val="20"/>
          <w:szCs w:val="20"/>
        </w:rPr>
        <w:t>tinggreen og spil på par-3 bane.</w:t>
      </w:r>
      <w:r w:rsidR="00BD6A25">
        <w:rPr>
          <w:sz w:val="20"/>
          <w:szCs w:val="20"/>
        </w:rPr>
        <w:t xml:space="preserve"> </w:t>
      </w:r>
      <w:r w:rsidR="00BD6A25">
        <w:rPr>
          <w:i/>
          <w:iCs/>
          <w:sz w:val="20"/>
          <w:szCs w:val="20"/>
          <w:u w:val="single"/>
        </w:rPr>
        <w:t>med egne bolde.</w:t>
      </w:r>
    </w:p>
    <w:p w14:paraId="4E338F83" w14:textId="77777777" w:rsidR="003512C0" w:rsidRDefault="003512C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Deltagelse i begynder</w:t>
      </w:r>
      <w:r w:rsidR="000B080D">
        <w:rPr>
          <w:sz w:val="20"/>
          <w:szCs w:val="20"/>
        </w:rPr>
        <w:t>-</w:t>
      </w:r>
      <w:r>
        <w:rPr>
          <w:sz w:val="20"/>
          <w:szCs w:val="20"/>
        </w:rPr>
        <w:t>matcher (på fast ugedag) på par-3 banen</w:t>
      </w:r>
      <w:r w:rsidR="000B080D">
        <w:rPr>
          <w:sz w:val="20"/>
          <w:szCs w:val="20"/>
        </w:rPr>
        <w:t>.</w:t>
      </w:r>
    </w:p>
    <w:p w14:paraId="2B1584E9" w14:textId="77777777" w:rsidR="003512C0" w:rsidRDefault="003512C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Deltagelse i instruktionsmøder om etikette og spilleregler</w:t>
      </w:r>
      <w:r w:rsidR="000B080D">
        <w:rPr>
          <w:sz w:val="20"/>
          <w:szCs w:val="20"/>
        </w:rPr>
        <w:t>.</w:t>
      </w:r>
    </w:p>
    <w:p w14:paraId="73989CD5" w14:textId="77777777" w:rsidR="003512C0" w:rsidRDefault="003512C0">
      <w:pPr>
        <w:pStyle w:val="Brdtekst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Når du har spillet par-3 banen i et fastsat antal slag, og du har bestået en af begynder-/kaninudvalget godkendt slagprøve på drivingrange, indspilsgreen og puttinggreen, samt en </w:t>
      </w:r>
      <w:r w:rsidR="00A257FA">
        <w:rPr>
          <w:b w:val="0"/>
          <w:bCs w:val="0"/>
          <w:sz w:val="20"/>
          <w:szCs w:val="20"/>
        </w:rPr>
        <w:t>online</w:t>
      </w:r>
      <w:r>
        <w:rPr>
          <w:b w:val="0"/>
          <w:bCs w:val="0"/>
          <w:sz w:val="20"/>
          <w:szCs w:val="20"/>
        </w:rPr>
        <w:t xml:space="preserve"> regel-/etiketteprøve, vil du kunne få adgang til spil på 18-hullers banen i forbindelse med kaninmatcherne.</w:t>
      </w:r>
    </w:p>
    <w:p w14:paraId="40C58E71" w14:textId="77777777" w:rsidR="003512C0" w:rsidRDefault="003512C0">
      <w:pPr>
        <w:rPr>
          <w:sz w:val="20"/>
          <w:szCs w:val="20"/>
        </w:rPr>
      </w:pPr>
    </w:p>
    <w:p w14:paraId="75F650A7" w14:textId="77777777" w:rsidR="003512C0" w:rsidRDefault="003512C0">
      <w:pPr>
        <w:rPr>
          <w:sz w:val="20"/>
          <w:szCs w:val="20"/>
        </w:rPr>
      </w:pPr>
      <w:r>
        <w:rPr>
          <w:sz w:val="20"/>
          <w:szCs w:val="20"/>
        </w:rPr>
        <w:t xml:space="preserve">Som </w:t>
      </w:r>
      <w:r>
        <w:rPr>
          <w:b/>
          <w:bCs/>
          <w:sz w:val="20"/>
          <w:szCs w:val="20"/>
        </w:rPr>
        <w:t xml:space="preserve">junior </w:t>
      </w:r>
      <w:r>
        <w:rPr>
          <w:sz w:val="20"/>
          <w:szCs w:val="20"/>
        </w:rPr>
        <w:t>kan du tegne dig et medlemskab fo</w:t>
      </w:r>
      <w:r w:rsidR="000B080D">
        <w:rPr>
          <w:sz w:val="20"/>
          <w:szCs w:val="20"/>
        </w:rPr>
        <w:t>r billige penge (se kontingent</w:t>
      </w:r>
      <w:r>
        <w:rPr>
          <w:sz w:val="20"/>
          <w:szCs w:val="20"/>
        </w:rPr>
        <w:t>oversigten</w:t>
      </w:r>
      <w:r w:rsidR="000B080D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0580FB13" w14:textId="77777777" w:rsidR="003512C0" w:rsidRDefault="003512C0">
      <w:pPr>
        <w:rPr>
          <w:sz w:val="20"/>
          <w:szCs w:val="20"/>
        </w:rPr>
      </w:pPr>
      <w:r>
        <w:rPr>
          <w:sz w:val="20"/>
          <w:szCs w:val="20"/>
        </w:rPr>
        <w:t>Som junior får du:</w:t>
      </w:r>
    </w:p>
    <w:p w14:paraId="402CCAAA" w14:textId="77777777" w:rsidR="003512C0" w:rsidRPr="00B71C52" w:rsidRDefault="003512C0" w:rsidP="00717536">
      <w:pPr>
        <w:numPr>
          <w:ilvl w:val="0"/>
          <w:numId w:val="7"/>
        </w:num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Fri adgang (med frie bolde) til at træne på </w:t>
      </w:r>
      <w:r w:rsidR="008500A0">
        <w:rPr>
          <w:sz w:val="20"/>
          <w:szCs w:val="20"/>
        </w:rPr>
        <w:t>drivingrange</w:t>
      </w:r>
      <w:r>
        <w:rPr>
          <w:sz w:val="20"/>
          <w:szCs w:val="20"/>
        </w:rPr>
        <w:t>.</w:t>
      </w:r>
    </w:p>
    <w:p w14:paraId="1167AF88" w14:textId="77777777" w:rsidR="003512C0" w:rsidRDefault="003512C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Fri adgang til indspilsgreen, puttinggreen og spil på par-3 bane </w:t>
      </w:r>
      <w:r>
        <w:rPr>
          <w:i/>
          <w:iCs/>
          <w:sz w:val="20"/>
          <w:szCs w:val="20"/>
          <w:u w:val="single"/>
        </w:rPr>
        <w:t>med egne bolde</w:t>
      </w:r>
      <w:r w:rsidR="000B080D">
        <w:rPr>
          <w:i/>
          <w:iCs/>
          <w:sz w:val="20"/>
          <w:szCs w:val="20"/>
          <w:u w:val="single"/>
        </w:rPr>
        <w:t>.</w:t>
      </w:r>
    </w:p>
    <w:p w14:paraId="51C5AABA" w14:textId="77777777" w:rsidR="003512C0" w:rsidRDefault="003512C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Træning for juniorafdelingen foregår om eftermiddagen en fast ugedag i sæsonen</w:t>
      </w:r>
      <w:r w:rsidR="000B080D">
        <w:rPr>
          <w:sz w:val="20"/>
          <w:szCs w:val="20"/>
        </w:rPr>
        <w:t>.</w:t>
      </w:r>
    </w:p>
    <w:p w14:paraId="273395DC" w14:textId="77777777" w:rsidR="003512C0" w:rsidRDefault="003512C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Mulighed for at deltage i juniorafdelingens øvrige arrangementer – herunder regelundervisning</w:t>
      </w:r>
      <w:r w:rsidR="000B080D">
        <w:rPr>
          <w:sz w:val="20"/>
          <w:szCs w:val="20"/>
        </w:rPr>
        <w:t>.</w:t>
      </w:r>
    </w:p>
    <w:p w14:paraId="0108EF2B" w14:textId="77777777" w:rsidR="003512C0" w:rsidRDefault="003512C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Mulighed for at låne golfudstyr af juniorafdelingen – i det omfang det kan skaffes – indtil du får dit eget.</w:t>
      </w:r>
    </w:p>
    <w:p w14:paraId="4ECBFAB8" w14:textId="77777777" w:rsidR="003512C0" w:rsidRDefault="003512C0">
      <w:pPr>
        <w:pStyle w:val="Brdtekst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For at få lov til at spille på 18-hullersbanen skal du have gennemgået juniorafdelingens </w:t>
      </w:r>
      <w:r w:rsidR="008500A0">
        <w:rPr>
          <w:b w:val="0"/>
          <w:bCs w:val="0"/>
          <w:sz w:val="20"/>
          <w:szCs w:val="20"/>
        </w:rPr>
        <w:t>uddannelsesprogram</w:t>
      </w:r>
      <w:r>
        <w:rPr>
          <w:b w:val="0"/>
          <w:bCs w:val="0"/>
          <w:sz w:val="20"/>
          <w:szCs w:val="20"/>
        </w:rPr>
        <w:t>.</w:t>
      </w:r>
    </w:p>
    <w:p w14:paraId="025E443C" w14:textId="77777777" w:rsidR="003512C0" w:rsidRDefault="003512C0">
      <w:pPr>
        <w:rPr>
          <w:sz w:val="20"/>
          <w:szCs w:val="20"/>
        </w:rPr>
      </w:pPr>
    </w:p>
    <w:p w14:paraId="756C5323" w14:textId="77777777" w:rsidR="003512C0" w:rsidRDefault="003512C0">
      <w:pPr>
        <w:pStyle w:val="Overskrift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MEDLEMSKAB</w:t>
      </w:r>
    </w:p>
    <w:p w14:paraId="57BE5F66" w14:textId="77777777" w:rsidR="003512C0" w:rsidRDefault="003512C0">
      <w:pPr>
        <w:pStyle w:val="Brdtekst2"/>
      </w:pPr>
      <w:r>
        <w:t>Som medlem af Langelands Golf Klub får du mange muligheder.</w:t>
      </w:r>
    </w:p>
    <w:p w14:paraId="3D5EBC5F" w14:textId="77777777" w:rsidR="003512C0" w:rsidRDefault="000B080D">
      <w:pPr>
        <w:rPr>
          <w:sz w:val="20"/>
          <w:szCs w:val="20"/>
        </w:rPr>
      </w:pPr>
      <w:r>
        <w:rPr>
          <w:sz w:val="20"/>
          <w:szCs w:val="20"/>
        </w:rPr>
        <w:t xml:space="preserve">Er du nybegynder, </w:t>
      </w:r>
      <w:r w:rsidR="003512C0">
        <w:rPr>
          <w:sz w:val="20"/>
          <w:szCs w:val="20"/>
        </w:rPr>
        <w:t>hjælper træneren og begynder- /kaninafdelingen dig i gang, så du opnår de grund</w:t>
      </w:r>
      <w:r>
        <w:rPr>
          <w:sz w:val="20"/>
          <w:szCs w:val="20"/>
        </w:rPr>
        <w:t>-</w:t>
      </w:r>
      <w:r w:rsidR="003512C0">
        <w:rPr>
          <w:sz w:val="20"/>
          <w:szCs w:val="20"/>
        </w:rPr>
        <w:t>færdigheder, der giver dig spilletilladelse til den store bane.</w:t>
      </w:r>
    </w:p>
    <w:p w14:paraId="766D6D10" w14:textId="77777777" w:rsidR="003512C0" w:rsidRDefault="003512C0">
      <w:pPr>
        <w:rPr>
          <w:sz w:val="20"/>
          <w:szCs w:val="20"/>
        </w:rPr>
      </w:pPr>
      <w:r>
        <w:rPr>
          <w:sz w:val="20"/>
          <w:szCs w:val="20"/>
        </w:rPr>
        <w:t>Derefter hjælper kaninafdelingen dig videre med teori og masser af spil på banen under vejledning af en øvet spiller.</w:t>
      </w:r>
    </w:p>
    <w:p w14:paraId="5EFDF5DF" w14:textId="77777777" w:rsidR="003512C0" w:rsidRDefault="003512C0" w:rsidP="00717536">
      <w:pPr>
        <w:rPr>
          <w:sz w:val="20"/>
          <w:szCs w:val="20"/>
        </w:rPr>
      </w:pPr>
      <w:r>
        <w:rPr>
          <w:sz w:val="20"/>
          <w:szCs w:val="20"/>
        </w:rPr>
        <w:t>Jo bedre du bliver</w:t>
      </w:r>
      <w:r w:rsidR="000B080D">
        <w:rPr>
          <w:sz w:val="20"/>
          <w:szCs w:val="20"/>
        </w:rPr>
        <w:t>,</w:t>
      </w:r>
      <w:r>
        <w:rPr>
          <w:sz w:val="20"/>
          <w:szCs w:val="20"/>
        </w:rPr>
        <w:t xml:space="preserve"> jo flere muligheder.</w:t>
      </w:r>
    </w:p>
    <w:p w14:paraId="4FCE5DFA" w14:textId="77777777" w:rsidR="003512C0" w:rsidRPr="00717536" w:rsidRDefault="003512C0" w:rsidP="00717536">
      <w:pPr>
        <w:rPr>
          <w:sz w:val="20"/>
          <w:szCs w:val="20"/>
        </w:rPr>
      </w:pPr>
      <w:r>
        <w:rPr>
          <w:sz w:val="20"/>
          <w:szCs w:val="20"/>
        </w:rPr>
        <w:t>Klubmatcher, klubber i klubben, Tirsdagsmatcher m.m. - se opslag og matchkalender.</w:t>
      </w:r>
    </w:p>
    <w:p w14:paraId="3AF8243A" w14:textId="77777777" w:rsidR="003512C0" w:rsidRDefault="003512C0">
      <w:pPr>
        <w:rPr>
          <w:sz w:val="20"/>
          <w:szCs w:val="20"/>
        </w:rPr>
      </w:pPr>
      <w:r>
        <w:rPr>
          <w:sz w:val="20"/>
          <w:szCs w:val="20"/>
        </w:rPr>
        <w:t>Klubbens vedtægter kan du få i klubhuset eller se på hjemmesiden.</w:t>
      </w:r>
    </w:p>
    <w:p w14:paraId="5C9287D4" w14:textId="77777777" w:rsidR="003512C0" w:rsidRDefault="003512C0">
      <w:pPr>
        <w:rPr>
          <w:sz w:val="20"/>
          <w:szCs w:val="20"/>
        </w:rPr>
      </w:pPr>
      <w:r>
        <w:rPr>
          <w:sz w:val="20"/>
          <w:szCs w:val="20"/>
        </w:rPr>
        <w:t xml:space="preserve">Som medlem </w:t>
      </w:r>
      <w:r w:rsidR="00F171D0">
        <w:rPr>
          <w:sz w:val="20"/>
          <w:szCs w:val="20"/>
        </w:rPr>
        <w:t>modtager du</w:t>
      </w:r>
      <w:r>
        <w:rPr>
          <w:sz w:val="20"/>
          <w:szCs w:val="20"/>
        </w:rPr>
        <w:t xml:space="preserve"> tids</w:t>
      </w:r>
      <w:r w:rsidR="000B080D">
        <w:rPr>
          <w:sz w:val="20"/>
          <w:szCs w:val="20"/>
        </w:rPr>
        <w:t>skriftet ”Dansk Golf” på hjemme</w:t>
      </w:r>
      <w:r>
        <w:rPr>
          <w:sz w:val="20"/>
          <w:szCs w:val="20"/>
        </w:rPr>
        <w:t>adressen</w:t>
      </w:r>
      <w:r w:rsidR="00F171D0">
        <w:rPr>
          <w:sz w:val="20"/>
          <w:szCs w:val="20"/>
        </w:rPr>
        <w:t>.</w:t>
      </w:r>
    </w:p>
    <w:p w14:paraId="7C71CA25" w14:textId="0F3843B9" w:rsidR="003512C0" w:rsidRDefault="00AE0D59">
      <w:pPr>
        <w:rPr>
          <w:sz w:val="20"/>
          <w:szCs w:val="20"/>
        </w:rPr>
      </w:pPr>
      <w:r>
        <w:rPr>
          <w:sz w:val="20"/>
          <w:szCs w:val="20"/>
        </w:rPr>
        <w:t>Desuden</w:t>
      </w:r>
      <w:r w:rsidR="003512C0">
        <w:rPr>
          <w:sz w:val="20"/>
          <w:szCs w:val="20"/>
        </w:rPr>
        <w:t xml:space="preserve"> kan du løbende modtage nyhedsbreve fra klubben, hvilket kræver at du tilmelder dig på klubbens hjemmeside </w:t>
      </w:r>
      <w:hyperlink r:id="rId7" w:history="1">
        <w:r w:rsidR="003512C0" w:rsidRPr="00174475">
          <w:rPr>
            <w:rStyle w:val="Hyperlink"/>
            <w:rFonts w:cs="Arial"/>
            <w:sz w:val="20"/>
            <w:szCs w:val="20"/>
          </w:rPr>
          <w:t>www.langelands-golf.dk</w:t>
        </w:r>
      </w:hyperlink>
      <w:r w:rsidR="003512C0">
        <w:rPr>
          <w:sz w:val="20"/>
          <w:szCs w:val="20"/>
        </w:rPr>
        <w:t xml:space="preserve">. </w:t>
      </w:r>
    </w:p>
    <w:p w14:paraId="3464F07E" w14:textId="77777777" w:rsidR="003512C0" w:rsidRDefault="003512C0">
      <w:pPr>
        <w:rPr>
          <w:sz w:val="20"/>
          <w:szCs w:val="20"/>
        </w:rPr>
      </w:pPr>
    </w:p>
    <w:p w14:paraId="1F6ADFC7" w14:textId="77777777" w:rsidR="003512C0" w:rsidRDefault="003512C0" w:rsidP="00E26D78">
      <w:pPr>
        <w:pStyle w:val="Brdtekst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TRÆNING</w:t>
      </w:r>
    </w:p>
    <w:p w14:paraId="62178C24" w14:textId="795F730F" w:rsidR="003512C0" w:rsidRDefault="00635124" w:rsidP="00717536">
      <w:pPr>
        <w:rPr>
          <w:sz w:val="20"/>
          <w:szCs w:val="20"/>
        </w:rPr>
      </w:pPr>
      <w:r>
        <w:rPr>
          <w:sz w:val="20"/>
          <w:szCs w:val="20"/>
        </w:rPr>
        <w:t>Træningslektioner (2</w:t>
      </w:r>
      <w:r w:rsidR="00290655">
        <w:rPr>
          <w:sz w:val="20"/>
          <w:szCs w:val="20"/>
        </w:rPr>
        <w:t>5</w:t>
      </w:r>
      <w:r w:rsidR="003512C0">
        <w:rPr>
          <w:sz w:val="20"/>
          <w:szCs w:val="20"/>
        </w:rPr>
        <w:t xml:space="preserve"> min.)</w:t>
      </w:r>
      <w:r w:rsidR="00F171D0">
        <w:rPr>
          <w:sz w:val="20"/>
          <w:szCs w:val="20"/>
        </w:rPr>
        <w:t xml:space="preserve"> </w:t>
      </w:r>
      <w:r w:rsidR="003512C0">
        <w:rPr>
          <w:sz w:val="20"/>
          <w:szCs w:val="20"/>
        </w:rPr>
        <w:t xml:space="preserve">skal købes </w:t>
      </w:r>
      <w:r w:rsidR="00734A09">
        <w:rPr>
          <w:sz w:val="20"/>
          <w:szCs w:val="20"/>
        </w:rPr>
        <w:t>i klubbens sekretariat</w:t>
      </w:r>
      <w:r w:rsidR="000B080D">
        <w:rPr>
          <w:sz w:val="20"/>
          <w:szCs w:val="20"/>
        </w:rPr>
        <w:t>.</w:t>
      </w:r>
      <w:r w:rsidR="003512C0">
        <w:rPr>
          <w:sz w:val="20"/>
          <w:szCs w:val="20"/>
        </w:rPr>
        <w:t xml:space="preserve"> </w:t>
      </w:r>
      <w:r w:rsidR="000B080D">
        <w:rPr>
          <w:sz w:val="20"/>
          <w:szCs w:val="20"/>
        </w:rPr>
        <w:t>T</w:t>
      </w:r>
      <w:r w:rsidR="003512C0">
        <w:rPr>
          <w:sz w:val="20"/>
          <w:szCs w:val="20"/>
        </w:rPr>
        <w:t xml:space="preserve">idsbestilling sker </w:t>
      </w:r>
      <w:r w:rsidR="00734A09">
        <w:rPr>
          <w:sz w:val="20"/>
          <w:szCs w:val="20"/>
        </w:rPr>
        <w:t>på fremlagte liste</w:t>
      </w:r>
    </w:p>
    <w:p w14:paraId="3C68196B" w14:textId="77777777" w:rsidR="003512C0" w:rsidRDefault="00C10D3D" w:rsidP="00717536">
      <w:pPr>
        <w:rPr>
          <w:sz w:val="20"/>
          <w:szCs w:val="20"/>
        </w:rPr>
      </w:pPr>
      <w:r>
        <w:rPr>
          <w:sz w:val="20"/>
          <w:szCs w:val="20"/>
        </w:rPr>
        <w:t>I klubbens sekretariat.</w:t>
      </w:r>
    </w:p>
    <w:p w14:paraId="00A3FDA2" w14:textId="77777777" w:rsidR="003512C0" w:rsidRPr="00FD5966" w:rsidRDefault="003512C0" w:rsidP="00717536">
      <w:pPr>
        <w:rPr>
          <w:sz w:val="20"/>
          <w:szCs w:val="20"/>
        </w:rPr>
      </w:pPr>
    </w:p>
    <w:p w14:paraId="2E45E893" w14:textId="71A76C12" w:rsidR="003512C0" w:rsidRDefault="00560D82" w:rsidP="00717536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1 træningslektion </w:t>
      </w:r>
      <w:r>
        <w:rPr>
          <w:sz w:val="20"/>
          <w:szCs w:val="20"/>
        </w:rPr>
        <w:tab/>
      </w:r>
      <w:r w:rsidR="000355E7">
        <w:rPr>
          <w:sz w:val="20"/>
          <w:szCs w:val="20"/>
        </w:rPr>
        <w:t>1</w:t>
      </w:r>
      <w:r w:rsidR="00AE0D59">
        <w:rPr>
          <w:sz w:val="20"/>
          <w:szCs w:val="20"/>
        </w:rPr>
        <w:t>9</w:t>
      </w:r>
      <w:r w:rsidR="000355E7">
        <w:rPr>
          <w:sz w:val="20"/>
          <w:szCs w:val="20"/>
        </w:rPr>
        <w:t>0</w:t>
      </w:r>
      <w:r w:rsidR="003512C0">
        <w:rPr>
          <w:sz w:val="20"/>
          <w:szCs w:val="20"/>
        </w:rPr>
        <w:t xml:space="preserve"> kr.</w:t>
      </w:r>
    </w:p>
    <w:p w14:paraId="4AF81623" w14:textId="77FCCF6C" w:rsidR="003512C0" w:rsidRDefault="00560D82" w:rsidP="00717536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5 træningslektioner</w:t>
      </w:r>
      <w:r>
        <w:rPr>
          <w:sz w:val="20"/>
          <w:szCs w:val="20"/>
        </w:rPr>
        <w:tab/>
      </w:r>
      <w:r w:rsidR="000355E7">
        <w:rPr>
          <w:sz w:val="20"/>
          <w:szCs w:val="20"/>
        </w:rPr>
        <w:t>7</w:t>
      </w:r>
      <w:r w:rsidR="00AE0D59">
        <w:rPr>
          <w:sz w:val="20"/>
          <w:szCs w:val="20"/>
        </w:rPr>
        <w:t>90</w:t>
      </w:r>
      <w:r w:rsidR="003512C0">
        <w:rPr>
          <w:sz w:val="20"/>
          <w:szCs w:val="20"/>
        </w:rPr>
        <w:t xml:space="preserve"> kr.</w:t>
      </w:r>
    </w:p>
    <w:p w14:paraId="2A760DAD" w14:textId="77777777" w:rsidR="003512C0" w:rsidRDefault="003512C0" w:rsidP="00AB7B0A">
      <w:pPr>
        <w:rPr>
          <w:sz w:val="20"/>
          <w:szCs w:val="20"/>
        </w:rPr>
      </w:pPr>
    </w:p>
    <w:p w14:paraId="0DF776A0" w14:textId="5DCE0E84" w:rsidR="00734A09" w:rsidRDefault="00935089" w:rsidP="00AB7B0A">
      <w:pPr>
        <w:rPr>
          <w:sz w:val="20"/>
          <w:szCs w:val="20"/>
        </w:rPr>
      </w:pPr>
      <w:r>
        <w:rPr>
          <w:sz w:val="20"/>
          <w:szCs w:val="20"/>
        </w:rPr>
        <w:t xml:space="preserve">Læs om de mange tilbud på </w:t>
      </w:r>
      <w:r w:rsidR="00D726FC">
        <w:rPr>
          <w:sz w:val="20"/>
          <w:szCs w:val="20"/>
        </w:rPr>
        <w:t>hjem</w:t>
      </w:r>
      <w:r w:rsidR="009256CF" w:rsidRPr="009256CF">
        <w:rPr>
          <w:sz w:val="20"/>
          <w:szCs w:val="20"/>
        </w:rPr>
        <w:t>m</w:t>
      </w:r>
      <w:r w:rsidR="00D726FC">
        <w:rPr>
          <w:sz w:val="20"/>
          <w:szCs w:val="20"/>
        </w:rPr>
        <w:t>e</w:t>
      </w:r>
      <w:r w:rsidR="009256CF" w:rsidRPr="009256CF">
        <w:rPr>
          <w:sz w:val="20"/>
          <w:szCs w:val="20"/>
        </w:rPr>
        <w:t>siden</w:t>
      </w:r>
      <w:r w:rsidR="00F81F1F">
        <w:rPr>
          <w:sz w:val="20"/>
          <w:szCs w:val="20"/>
        </w:rPr>
        <w:t>.</w:t>
      </w:r>
    </w:p>
    <w:p w14:paraId="698E8441" w14:textId="77777777" w:rsidR="005F70B9" w:rsidRPr="009256CF" w:rsidRDefault="005F70B9" w:rsidP="00AB7B0A"/>
    <w:p w14:paraId="1B74B14B" w14:textId="77777777" w:rsidR="009256CF" w:rsidRPr="005F70B9" w:rsidRDefault="009256CF" w:rsidP="005F70B9">
      <w:pPr>
        <w:pStyle w:val="Overskrift1"/>
        <w:rPr>
          <w:b/>
          <w:bCs/>
          <w:sz w:val="24"/>
          <w:szCs w:val="24"/>
        </w:rPr>
      </w:pPr>
      <w:r w:rsidRPr="00844FDE">
        <w:rPr>
          <w:b/>
          <w:bCs/>
          <w:sz w:val="24"/>
          <w:szCs w:val="24"/>
        </w:rPr>
        <w:t>Indmeldelse</w:t>
      </w:r>
      <w:r>
        <w:t>.</w:t>
      </w:r>
    </w:p>
    <w:p w14:paraId="66C25180" w14:textId="77777777" w:rsidR="009256CF" w:rsidRDefault="009256CF" w:rsidP="009256CF">
      <w:pPr>
        <w:pStyle w:val="Brdtekst3"/>
      </w:pPr>
      <w:r>
        <w:t xml:space="preserve">Der betales </w:t>
      </w:r>
      <w:r w:rsidRPr="007A6AF3">
        <w:rPr>
          <w:u w:val="single"/>
        </w:rPr>
        <w:t>ikke</w:t>
      </w:r>
      <w:r>
        <w:t xml:space="preserve"> indskud ved indmeldelse i Langelands Golf Klub.</w:t>
      </w:r>
    </w:p>
    <w:p w14:paraId="47BD91BD" w14:textId="40C6A08F" w:rsidR="009256CF" w:rsidRDefault="009256CF" w:rsidP="009256CF">
      <w:pPr>
        <w:pStyle w:val="Brdtekst3"/>
      </w:pPr>
      <w:r>
        <w:t xml:space="preserve">Indmeldelse i Langelands </w:t>
      </w:r>
      <w:r w:rsidR="00F845B8">
        <w:t>G</w:t>
      </w:r>
      <w:r>
        <w:t>olf klub er gældende for et helt år, regnet fra den 1. januar til den 31. december.</w:t>
      </w:r>
    </w:p>
    <w:p w14:paraId="4E8CCB43" w14:textId="77777777" w:rsidR="009256CF" w:rsidRDefault="009256CF" w:rsidP="00AB7B0A">
      <w:pPr>
        <w:rPr>
          <w:sz w:val="20"/>
          <w:szCs w:val="20"/>
        </w:rPr>
      </w:pPr>
      <w:r w:rsidRPr="009256CF">
        <w:rPr>
          <w:sz w:val="20"/>
          <w:szCs w:val="20"/>
        </w:rPr>
        <w:t>Tidligere medlemmer, passive medlemmer, langdistance- eller flex-medlemmer</w:t>
      </w:r>
      <w:r>
        <w:t xml:space="preserve"> </w:t>
      </w:r>
      <w:r w:rsidRPr="009256CF">
        <w:rPr>
          <w:sz w:val="20"/>
          <w:szCs w:val="20"/>
        </w:rPr>
        <w:t>kan optages som fuldgyldige medlemmer i Langelands Golf Klub på betingelse af, at der ikke henstår skyldig restance til klubben</w:t>
      </w:r>
    </w:p>
    <w:p w14:paraId="0A5EADBF" w14:textId="77777777" w:rsidR="00D726FC" w:rsidRDefault="00D726FC" w:rsidP="00AB7B0A">
      <w:pPr>
        <w:rPr>
          <w:sz w:val="20"/>
          <w:szCs w:val="20"/>
        </w:rPr>
      </w:pPr>
    </w:p>
    <w:p w14:paraId="6700027D" w14:textId="77777777" w:rsidR="002A66F7" w:rsidRPr="00AB7B0A" w:rsidRDefault="002A66F7" w:rsidP="00AB7B0A">
      <w:pPr>
        <w:rPr>
          <w:sz w:val="20"/>
          <w:szCs w:val="20"/>
        </w:rPr>
      </w:pPr>
    </w:p>
    <w:p w14:paraId="6D3C3B25" w14:textId="77777777" w:rsidR="003512C0" w:rsidRDefault="003512C0">
      <w:pPr>
        <w:pStyle w:val="Overskrift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HVAD KOSTER DET?</w:t>
      </w:r>
    </w:p>
    <w:p w14:paraId="3AB5F493" w14:textId="77777777" w:rsidR="003512C0" w:rsidRDefault="003512C0">
      <w:pPr>
        <w:rPr>
          <w:sz w:val="16"/>
          <w:szCs w:val="16"/>
        </w:rPr>
      </w:pPr>
    </w:p>
    <w:p w14:paraId="7174883C" w14:textId="2A3DDFD2" w:rsidR="003512C0" w:rsidRDefault="00BA14BD" w:rsidP="007223C1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 år 202</w:t>
      </w:r>
      <w:r w:rsidR="00B84E78">
        <w:rPr>
          <w:b/>
          <w:bCs/>
          <w:sz w:val="18"/>
          <w:szCs w:val="18"/>
        </w:rPr>
        <w:t>5</w:t>
      </w:r>
    </w:p>
    <w:tbl>
      <w:tblPr>
        <w:tblpPr w:leftFromText="141" w:rightFromText="141" w:vertAnchor="text" w:horzAnchor="margin" w:tblpXSpec="right" w:tblpY="306"/>
        <w:tblW w:w="4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748"/>
        <w:gridCol w:w="748"/>
        <w:gridCol w:w="748"/>
      </w:tblGrid>
      <w:tr w:rsidR="003512C0" w14:paraId="1CCBEC12" w14:textId="77777777">
        <w:trPr>
          <w:trHeight w:val="284"/>
        </w:trPr>
        <w:tc>
          <w:tcPr>
            <w:tcW w:w="2244" w:type="dxa"/>
            <w:vAlign w:val="bottom"/>
          </w:tcPr>
          <w:p w14:paraId="1E9B6806" w14:textId="77777777" w:rsidR="003512C0" w:rsidRPr="00741C8C" w:rsidRDefault="003512C0" w:rsidP="00741C8C">
            <w:pPr>
              <w:rPr>
                <w:b/>
                <w:bCs/>
                <w:sz w:val="18"/>
                <w:szCs w:val="18"/>
              </w:rPr>
            </w:pPr>
            <w:r w:rsidRPr="00741C8C">
              <w:rPr>
                <w:b/>
                <w:bCs/>
                <w:sz w:val="18"/>
                <w:szCs w:val="18"/>
              </w:rPr>
              <w:t>Kategori årligt</w:t>
            </w:r>
          </w:p>
        </w:tc>
        <w:tc>
          <w:tcPr>
            <w:tcW w:w="748" w:type="dxa"/>
            <w:vAlign w:val="center"/>
          </w:tcPr>
          <w:p w14:paraId="4AF27C54" w14:textId="77777777" w:rsidR="003512C0" w:rsidRDefault="003512C0" w:rsidP="00E819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rate</w:t>
            </w:r>
          </w:p>
        </w:tc>
        <w:tc>
          <w:tcPr>
            <w:tcW w:w="748" w:type="dxa"/>
            <w:vAlign w:val="center"/>
          </w:tcPr>
          <w:p w14:paraId="53988DAA" w14:textId="77777777" w:rsidR="003512C0" w:rsidRDefault="003512C0" w:rsidP="00E819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rater</w:t>
            </w:r>
          </w:p>
        </w:tc>
        <w:tc>
          <w:tcPr>
            <w:tcW w:w="748" w:type="dxa"/>
            <w:vAlign w:val="center"/>
          </w:tcPr>
          <w:p w14:paraId="1E7F82DC" w14:textId="77777777" w:rsidR="003512C0" w:rsidRDefault="003512C0" w:rsidP="00E819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rater</w:t>
            </w:r>
          </w:p>
        </w:tc>
      </w:tr>
      <w:tr w:rsidR="003512C0" w14:paraId="3F7A5EFB" w14:textId="77777777">
        <w:trPr>
          <w:trHeight w:val="227"/>
        </w:trPr>
        <w:tc>
          <w:tcPr>
            <w:tcW w:w="2244" w:type="dxa"/>
            <w:vAlign w:val="center"/>
          </w:tcPr>
          <w:p w14:paraId="562C2037" w14:textId="77777777" w:rsidR="003512C0" w:rsidRDefault="003512C0" w:rsidP="00E81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</w:t>
            </w:r>
          </w:p>
        </w:tc>
        <w:tc>
          <w:tcPr>
            <w:tcW w:w="748" w:type="dxa"/>
            <w:vAlign w:val="center"/>
          </w:tcPr>
          <w:p w14:paraId="75DCC83A" w14:textId="091E31BB" w:rsidR="003512C0" w:rsidRDefault="00B84E78" w:rsidP="006351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6.100</w:t>
            </w:r>
            <w:r w:rsidR="00F845B8">
              <w:rPr>
                <w:sz w:val="16"/>
                <w:szCs w:val="16"/>
              </w:rPr>
              <w:t>, -</w:t>
            </w:r>
          </w:p>
        </w:tc>
        <w:tc>
          <w:tcPr>
            <w:tcW w:w="748" w:type="dxa"/>
            <w:vAlign w:val="center"/>
          </w:tcPr>
          <w:p w14:paraId="31FA48A4" w14:textId="1E8DEBBA" w:rsidR="003512C0" w:rsidRDefault="008B7D44" w:rsidP="00A67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845B8">
              <w:rPr>
                <w:sz w:val="16"/>
                <w:szCs w:val="16"/>
              </w:rPr>
              <w:t>.</w:t>
            </w:r>
            <w:r w:rsidR="00B84E78">
              <w:rPr>
                <w:sz w:val="16"/>
                <w:szCs w:val="16"/>
              </w:rPr>
              <w:t>1</w:t>
            </w:r>
            <w:r w:rsidR="005E6172">
              <w:rPr>
                <w:sz w:val="16"/>
                <w:szCs w:val="16"/>
              </w:rPr>
              <w:t>5</w:t>
            </w:r>
            <w:r w:rsidR="00B84E78">
              <w:rPr>
                <w:sz w:val="16"/>
                <w:szCs w:val="16"/>
              </w:rPr>
              <w:t>0</w:t>
            </w:r>
            <w:r w:rsidR="00F845B8">
              <w:rPr>
                <w:sz w:val="16"/>
                <w:szCs w:val="16"/>
              </w:rPr>
              <w:t>, -</w:t>
            </w:r>
            <w:r w:rsidR="003512C0">
              <w:rPr>
                <w:sz w:val="16"/>
                <w:szCs w:val="16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14:paraId="69C180E2" w14:textId="0DBB93AA" w:rsidR="003512C0" w:rsidRDefault="00F845B8" w:rsidP="006351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B84E78">
              <w:rPr>
                <w:sz w:val="16"/>
                <w:szCs w:val="16"/>
              </w:rPr>
              <w:t>600</w:t>
            </w:r>
            <w:r>
              <w:rPr>
                <w:sz w:val="16"/>
                <w:szCs w:val="16"/>
              </w:rPr>
              <w:t>, -</w:t>
            </w:r>
          </w:p>
        </w:tc>
      </w:tr>
      <w:tr w:rsidR="003512C0" w14:paraId="7182E55F" w14:textId="77777777">
        <w:trPr>
          <w:trHeight w:val="227"/>
        </w:trPr>
        <w:tc>
          <w:tcPr>
            <w:tcW w:w="2244" w:type="dxa"/>
            <w:vAlign w:val="center"/>
          </w:tcPr>
          <w:p w14:paraId="549A86D8" w14:textId="585FFA73" w:rsidR="003512C0" w:rsidRDefault="00493DE5" w:rsidP="00E81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Ung - ikke fylder 26</w:t>
            </w:r>
            <w:r w:rsidR="00297EAF">
              <w:rPr>
                <w:sz w:val="16"/>
                <w:szCs w:val="16"/>
              </w:rPr>
              <w:t xml:space="preserve"> i 20</w:t>
            </w:r>
            <w:r w:rsidR="000355E7">
              <w:rPr>
                <w:sz w:val="16"/>
                <w:szCs w:val="16"/>
              </w:rPr>
              <w:t>2</w:t>
            </w:r>
            <w:r w:rsidR="008B352E">
              <w:rPr>
                <w:sz w:val="16"/>
                <w:szCs w:val="16"/>
              </w:rPr>
              <w:t>4</w:t>
            </w:r>
          </w:p>
        </w:tc>
        <w:tc>
          <w:tcPr>
            <w:tcW w:w="748" w:type="dxa"/>
            <w:vAlign w:val="center"/>
          </w:tcPr>
          <w:p w14:paraId="4733E722" w14:textId="4EC5B216" w:rsidR="003512C0" w:rsidRDefault="00F845B8" w:rsidP="00E81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2.600, -</w:t>
            </w:r>
          </w:p>
        </w:tc>
        <w:tc>
          <w:tcPr>
            <w:tcW w:w="748" w:type="dxa"/>
            <w:vAlign w:val="center"/>
          </w:tcPr>
          <w:p w14:paraId="2D36D4F3" w14:textId="134ABF64" w:rsidR="003512C0" w:rsidRDefault="00F845B8" w:rsidP="006351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1.400, -</w:t>
            </w:r>
          </w:p>
        </w:tc>
        <w:tc>
          <w:tcPr>
            <w:tcW w:w="748" w:type="dxa"/>
            <w:vAlign w:val="center"/>
          </w:tcPr>
          <w:p w14:paraId="2B9440B3" w14:textId="5CDA0341" w:rsidR="003512C0" w:rsidRDefault="00560D82" w:rsidP="00E81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  <w:r w:rsidR="0068405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--</w:t>
            </w:r>
          </w:p>
        </w:tc>
      </w:tr>
      <w:tr w:rsidR="003512C0" w14:paraId="350EC44A" w14:textId="77777777">
        <w:trPr>
          <w:trHeight w:val="227"/>
        </w:trPr>
        <w:tc>
          <w:tcPr>
            <w:tcW w:w="2244" w:type="dxa"/>
            <w:vAlign w:val="center"/>
          </w:tcPr>
          <w:p w14:paraId="45A65F41" w14:textId="32DDD5E6" w:rsidR="003512C0" w:rsidRDefault="00560D82" w:rsidP="00297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Junior - ikke fylder 19 i </w:t>
            </w:r>
            <w:r w:rsidR="0050665D">
              <w:rPr>
                <w:sz w:val="16"/>
                <w:szCs w:val="16"/>
              </w:rPr>
              <w:t>20</w:t>
            </w:r>
            <w:r w:rsidR="000355E7">
              <w:rPr>
                <w:sz w:val="16"/>
                <w:szCs w:val="16"/>
              </w:rPr>
              <w:t>2</w:t>
            </w:r>
            <w:r w:rsidR="008B352E">
              <w:rPr>
                <w:sz w:val="16"/>
                <w:szCs w:val="16"/>
              </w:rPr>
              <w:t>4</w:t>
            </w:r>
          </w:p>
        </w:tc>
        <w:tc>
          <w:tcPr>
            <w:tcW w:w="748" w:type="dxa"/>
            <w:vAlign w:val="center"/>
          </w:tcPr>
          <w:p w14:paraId="1AA11044" w14:textId="0B5C5F50" w:rsidR="003512C0" w:rsidRDefault="00F845B8" w:rsidP="00E81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1.200, -</w:t>
            </w:r>
          </w:p>
        </w:tc>
        <w:tc>
          <w:tcPr>
            <w:tcW w:w="748" w:type="dxa"/>
            <w:vAlign w:val="center"/>
          </w:tcPr>
          <w:p w14:paraId="2FF9B767" w14:textId="2E9F2D9E" w:rsidR="003512C0" w:rsidRDefault="00560D82" w:rsidP="00E81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  <w:r w:rsidR="0068405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----</w:t>
            </w:r>
          </w:p>
        </w:tc>
        <w:tc>
          <w:tcPr>
            <w:tcW w:w="748" w:type="dxa"/>
            <w:vAlign w:val="center"/>
          </w:tcPr>
          <w:p w14:paraId="19FDB4D3" w14:textId="32BBC648" w:rsidR="003512C0" w:rsidRDefault="003512C0" w:rsidP="00E81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  <w:r w:rsidR="0068405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--</w:t>
            </w:r>
          </w:p>
        </w:tc>
      </w:tr>
      <w:tr w:rsidR="003512C0" w14:paraId="68A832DF" w14:textId="77777777">
        <w:trPr>
          <w:trHeight w:val="227"/>
        </w:trPr>
        <w:tc>
          <w:tcPr>
            <w:tcW w:w="2244" w:type="dxa"/>
            <w:vAlign w:val="center"/>
          </w:tcPr>
          <w:p w14:paraId="128D2938" w14:textId="77777777" w:rsidR="003512C0" w:rsidRDefault="003512C0" w:rsidP="00E81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Long distance </w:t>
            </w:r>
          </w:p>
        </w:tc>
        <w:tc>
          <w:tcPr>
            <w:tcW w:w="748" w:type="dxa"/>
            <w:vAlign w:val="center"/>
          </w:tcPr>
          <w:p w14:paraId="4C73171E" w14:textId="42F83D4F" w:rsidR="003512C0" w:rsidRDefault="00B84E78" w:rsidP="00E81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3.100</w:t>
            </w:r>
            <w:r w:rsidR="00F845B8">
              <w:rPr>
                <w:sz w:val="16"/>
                <w:szCs w:val="16"/>
              </w:rPr>
              <w:t>, -</w:t>
            </w:r>
          </w:p>
        </w:tc>
        <w:tc>
          <w:tcPr>
            <w:tcW w:w="748" w:type="dxa"/>
            <w:vAlign w:val="center"/>
          </w:tcPr>
          <w:p w14:paraId="764AC891" w14:textId="7E8F8A60" w:rsidR="003512C0" w:rsidRDefault="00B84E78" w:rsidP="00E81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1.650, -</w:t>
            </w:r>
          </w:p>
        </w:tc>
        <w:tc>
          <w:tcPr>
            <w:tcW w:w="748" w:type="dxa"/>
            <w:vAlign w:val="center"/>
          </w:tcPr>
          <w:p w14:paraId="2DFD4761" w14:textId="77777777" w:rsidR="003512C0" w:rsidRDefault="003512C0" w:rsidP="00E81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</w:tr>
      <w:tr w:rsidR="003512C0" w14:paraId="420E1E88" w14:textId="77777777">
        <w:trPr>
          <w:trHeight w:val="227"/>
        </w:trPr>
        <w:tc>
          <w:tcPr>
            <w:tcW w:w="2244" w:type="dxa"/>
            <w:vAlign w:val="center"/>
          </w:tcPr>
          <w:p w14:paraId="17B47EAA" w14:textId="77777777" w:rsidR="003512C0" w:rsidRDefault="003512C0" w:rsidP="00E81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LD – Svendborg medlemmer</w:t>
            </w:r>
          </w:p>
        </w:tc>
        <w:tc>
          <w:tcPr>
            <w:tcW w:w="748" w:type="dxa"/>
            <w:vAlign w:val="center"/>
          </w:tcPr>
          <w:p w14:paraId="026BF795" w14:textId="5A93BFCE" w:rsidR="003512C0" w:rsidRDefault="00B84E78" w:rsidP="00E81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2.100</w:t>
            </w:r>
            <w:r w:rsidR="00F845B8">
              <w:rPr>
                <w:sz w:val="16"/>
                <w:szCs w:val="16"/>
              </w:rPr>
              <w:t>, -</w:t>
            </w:r>
          </w:p>
        </w:tc>
        <w:tc>
          <w:tcPr>
            <w:tcW w:w="748" w:type="dxa"/>
            <w:vAlign w:val="center"/>
          </w:tcPr>
          <w:p w14:paraId="0305CEF9" w14:textId="77777777" w:rsidR="003512C0" w:rsidRDefault="00A674D7" w:rsidP="006351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  <w:r w:rsidR="00560D82">
              <w:rPr>
                <w:sz w:val="16"/>
                <w:szCs w:val="16"/>
              </w:rPr>
              <w:t>--</w:t>
            </w:r>
            <w:r>
              <w:rPr>
                <w:sz w:val="16"/>
                <w:szCs w:val="16"/>
              </w:rPr>
              <w:t>--</w:t>
            </w:r>
            <w:r w:rsidR="00635124">
              <w:rPr>
                <w:sz w:val="16"/>
                <w:szCs w:val="16"/>
              </w:rPr>
              <w:t>-</w:t>
            </w:r>
          </w:p>
        </w:tc>
        <w:tc>
          <w:tcPr>
            <w:tcW w:w="748" w:type="dxa"/>
            <w:vAlign w:val="center"/>
          </w:tcPr>
          <w:p w14:paraId="10E1D0A6" w14:textId="77777777" w:rsidR="003512C0" w:rsidRDefault="003512C0" w:rsidP="00E81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</w:tr>
      <w:tr w:rsidR="003512C0" w14:paraId="6FC43EF0" w14:textId="77777777">
        <w:trPr>
          <w:trHeight w:val="227"/>
        </w:trPr>
        <w:tc>
          <w:tcPr>
            <w:tcW w:w="2244" w:type="dxa"/>
            <w:vAlign w:val="center"/>
          </w:tcPr>
          <w:p w14:paraId="32B61C65" w14:textId="4C6F2C70" w:rsidR="003512C0" w:rsidRDefault="003512C0" w:rsidP="00F17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Passiv –</w:t>
            </w:r>
            <w:r w:rsidR="00F171D0">
              <w:rPr>
                <w:sz w:val="16"/>
                <w:szCs w:val="16"/>
              </w:rPr>
              <w:t xml:space="preserve"> med</w:t>
            </w:r>
            <w:r w:rsidR="008B7D44">
              <w:rPr>
                <w:sz w:val="16"/>
                <w:szCs w:val="16"/>
              </w:rPr>
              <w:t xml:space="preserve"> </w:t>
            </w:r>
            <w:r w:rsidR="00F171D0">
              <w:rPr>
                <w:sz w:val="16"/>
                <w:szCs w:val="16"/>
              </w:rPr>
              <w:t xml:space="preserve">ret til </w:t>
            </w:r>
            <w:r w:rsidR="008B7D44">
              <w:rPr>
                <w:sz w:val="16"/>
                <w:szCs w:val="16"/>
              </w:rPr>
              <w:t xml:space="preserve">spil på </w:t>
            </w:r>
            <w:r w:rsidR="00F171D0">
              <w:rPr>
                <w:sz w:val="16"/>
                <w:szCs w:val="16"/>
              </w:rPr>
              <w:t>PAR 3 banen</w:t>
            </w:r>
          </w:p>
        </w:tc>
        <w:tc>
          <w:tcPr>
            <w:tcW w:w="748" w:type="dxa"/>
            <w:vAlign w:val="center"/>
          </w:tcPr>
          <w:p w14:paraId="0F6C1FEB" w14:textId="77777777" w:rsidR="003512C0" w:rsidRDefault="003512C0" w:rsidP="00E81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 -</w:t>
            </w:r>
          </w:p>
        </w:tc>
        <w:tc>
          <w:tcPr>
            <w:tcW w:w="748" w:type="dxa"/>
            <w:vAlign w:val="center"/>
          </w:tcPr>
          <w:p w14:paraId="421129F3" w14:textId="77777777" w:rsidR="003512C0" w:rsidRPr="00793E06" w:rsidRDefault="003512C0" w:rsidP="00E8192F">
            <w:pPr>
              <w:rPr>
                <w:sz w:val="16"/>
                <w:szCs w:val="16"/>
              </w:rPr>
            </w:pPr>
            <w:r w:rsidRPr="00793E06">
              <w:rPr>
                <w:sz w:val="16"/>
                <w:szCs w:val="16"/>
              </w:rPr>
              <w:t>-</w:t>
            </w:r>
            <w:r w:rsidR="00560D82">
              <w:rPr>
                <w:sz w:val="16"/>
                <w:szCs w:val="16"/>
              </w:rPr>
              <w:t>--</w:t>
            </w:r>
            <w:r w:rsidRPr="00793E06">
              <w:rPr>
                <w:sz w:val="16"/>
                <w:szCs w:val="16"/>
              </w:rPr>
              <w:t>-----</w:t>
            </w:r>
          </w:p>
        </w:tc>
        <w:tc>
          <w:tcPr>
            <w:tcW w:w="748" w:type="dxa"/>
            <w:vAlign w:val="center"/>
          </w:tcPr>
          <w:p w14:paraId="2783363B" w14:textId="77777777" w:rsidR="003512C0" w:rsidRPr="00793E06" w:rsidRDefault="003512C0" w:rsidP="00E8192F">
            <w:pPr>
              <w:rPr>
                <w:sz w:val="16"/>
                <w:szCs w:val="16"/>
              </w:rPr>
            </w:pPr>
            <w:r w:rsidRPr="00793E06">
              <w:rPr>
                <w:sz w:val="16"/>
                <w:szCs w:val="16"/>
              </w:rPr>
              <w:t>-------</w:t>
            </w:r>
          </w:p>
        </w:tc>
      </w:tr>
      <w:tr w:rsidR="003512C0" w14:paraId="00CFC736" w14:textId="77777777">
        <w:trPr>
          <w:trHeight w:val="227"/>
        </w:trPr>
        <w:tc>
          <w:tcPr>
            <w:tcW w:w="2244" w:type="dxa"/>
            <w:vAlign w:val="center"/>
          </w:tcPr>
          <w:p w14:paraId="56AF5E4B" w14:textId="77777777" w:rsidR="003512C0" w:rsidRDefault="003512C0" w:rsidP="00E81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Prøvemedlemskab (2 mdr.)</w:t>
            </w:r>
          </w:p>
        </w:tc>
        <w:tc>
          <w:tcPr>
            <w:tcW w:w="748" w:type="dxa"/>
            <w:vAlign w:val="center"/>
          </w:tcPr>
          <w:p w14:paraId="20C14CAC" w14:textId="77777777" w:rsidR="003512C0" w:rsidRDefault="003512C0" w:rsidP="00E81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500,- </w:t>
            </w:r>
          </w:p>
        </w:tc>
        <w:tc>
          <w:tcPr>
            <w:tcW w:w="748" w:type="dxa"/>
            <w:vAlign w:val="center"/>
          </w:tcPr>
          <w:p w14:paraId="32A72BC4" w14:textId="77777777" w:rsidR="003512C0" w:rsidRPr="00793E06" w:rsidRDefault="003512C0" w:rsidP="00560D82">
            <w:pPr>
              <w:rPr>
                <w:sz w:val="16"/>
                <w:szCs w:val="16"/>
              </w:rPr>
            </w:pPr>
            <w:r w:rsidRPr="00793E06">
              <w:rPr>
                <w:sz w:val="16"/>
                <w:szCs w:val="16"/>
              </w:rPr>
              <w:t>---</w:t>
            </w:r>
            <w:r w:rsidR="00560D82">
              <w:rPr>
                <w:sz w:val="16"/>
                <w:szCs w:val="16"/>
              </w:rPr>
              <w:t>-</w:t>
            </w:r>
            <w:r w:rsidRPr="00793E06">
              <w:rPr>
                <w:sz w:val="16"/>
                <w:szCs w:val="16"/>
              </w:rPr>
              <w:t>---</w:t>
            </w:r>
          </w:p>
        </w:tc>
        <w:tc>
          <w:tcPr>
            <w:tcW w:w="748" w:type="dxa"/>
            <w:vAlign w:val="center"/>
          </w:tcPr>
          <w:p w14:paraId="5246CA68" w14:textId="77777777" w:rsidR="003512C0" w:rsidRPr="00793E06" w:rsidRDefault="003512C0" w:rsidP="00E8192F">
            <w:pPr>
              <w:rPr>
                <w:sz w:val="16"/>
                <w:szCs w:val="16"/>
              </w:rPr>
            </w:pPr>
            <w:r w:rsidRPr="00793E06">
              <w:rPr>
                <w:sz w:val="16"/>
                <w:szCs w:val="16"/>
              </w:rPr>
              <w:t>-------</w:t>
            </w:r>
          </w:p>
        </w:tc>
      </w:tr>
      <w:tr w:rsidR="00924E5C" w14:paraId="2D52BE7B" w14:textId="77777777">
        <w:trPr>
          <w:trHeight w:val="227"/>
        </w:trPr>
        <w:tc>
          <w:tcPr>
            <w:tcW w:w="2244" w:type="dxa"/>
            <w:vAlign w:val="center"/>
          </w:tcPr>
          <w:p w14:paraId="3E1A0469" w14:textId="7307EF4F" w:rsidR="00924E5C" w:rsidRDefault="00924E5C" w:rsidP="00924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LD-</w:t>
            </w:r>
            <w:r w:rsidR="00F845B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vinter (1/11-31/3)</w:t>
            </w:r>
          </w:p>
        </w:tc>
        <w:tc>
          <w:tcPr>
            <w:tcW w:w="748" w:type="dxa"/>
            <w:vAlign w:val="center"/>
          </w:tcPr>
          <w:p w14:paraId="072806EB" w14:textId="7F8EDB07" w:rsidR="00924E5C" w:rsidRDefault="00B84E78" w:rsidP="00924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  <w:r w:rsidR="00FB69E5">
              <w:rPr>
                <w:sz w:val="16"/>
                <w:szCs w:val="16"/>
              </w:rPr>
              <w:t>,-</w:t>
            </w:r>
          </w:p>
        </w:tc>
        <w:tc>
          <w:tcPr>
            <w:tcW w:w="748" w:type="dxa"/>
            <w:vAlign w:val="center"/>
          </w:tcPr>
          <w:p w14:paraId="259E0AFD" w14:textId="77777777" w:rsidR="00924E5C" w:rsidRPr="00793E06" w:rsidRDefault="00924E5C" w:rsidP="00924E5C">
            <w:pPr>
              <w:rPr>
                <w:sz w:val="16"/>
                <w:szCs w:val="16"/>
              </w:rPr>
            </w:pPr>
            <w:r w:rsidRPr="00793E06">
              <w:rPr>
                <w:sz w:val="16"/>
                <w:szCs w:val="16"/>
              </w:rPr>
              <w:t>---</w:t>
            </w:r>
            <w:r>
              <w:rPr>
                <w:sz w:val="16"/>
                <w:szCs w:val="16"/>
              </w:rPr>
              <w:t>-</w:t>
            </w:r>
            <w:r w:rsidRPr="00793E06">
              <w:rPr>
                <w:sz w:val="16"/>
                <w:szCs w:val="16"/>
              </w:rPr>
              <w:t>---</w:t>
            </w:r>
          </w:p>
        </w:tc>
        <w:tc>
          <w:tcPr>
            <w:tcW w:w="748" w:type="dxa"/>
            <w:vAlign w:val="center"/>
          </w:tcPr>
          <w:p w14:paraId="3B18466E" w14:textId="77777777" w:rsidR="00924E5C" w:rsidRPr="00793E06" w:rsidRDefault="00924E5C" w:rsidP="00924E5C">
            <w:pPr>
              <w:rPr>
                <w:sz w:val="16"/>
                <w:szCs w:val="16"/>
              </w:rPr>
            </w:pPr>
            <w:r w:rsidRPr="00793E06">
              <w:rPr>
                <w:sz w:val="16"/>
                <w:szCs w:val="16"/>
              </w:rPr>
              <w:t>-------</w:t>
            </w:r>
          </w:p>
        </w:tc>
      </w:tr>
      <w:tr w:rsidR="003512C0" w14:paraId="28BF376F" w14:textId="77777777">
        <w:trPr>
          <w:trHeight w:val="227"/>
        </w:trPr>
        <w:tc>
          <w:tcPr>
            <w:tcW w:w="2244" w:type="dxa"/>
            <w:vAlign w:val="center"/>
          </w:tcPr>
          <w:p w14:paraId="5A624A53" w14:textId="77777777" w:rsidR="003512C0" w:rsidRDefault="003512C0" w:rsidP="00E81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Flex- medlemskab</w:t>
            </w:r>
            <w:r w:rsidR="00FB69E5">
              <w:rPr>
                <w:sz w:val="16"/>
                <w:szCs w:val="16"/>
              </w:rPr>
              <w:t xml:space="preserve"> 1</w:t>
            </w:r>
          </w:p>
        </w:tc>
        <w:tc>
          <w:tcPr>
            <w:tcW w:w="748" w:type="dxa"/>
            <w:vAlign w:val="center"/>
          </w:tcPr>
          <w:p w14:paraId="07CA4399" w14:textId="7B48AA9B" w:rsidR="003512C0" w:rsidRDefault="00F845B8" w:rsidP="00A67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1.350, -</w:t>
            </w:r>
          </w:p>
        </w:tc>
        <w:tc>
          <w:tcPr>
            <w:tcW w:w="748" w:type="dxa"/>
            <w:vAlign w:val="center"/>
          </w:tcPr>
          <w:p w14:paraId="758FF834" w14:textId="77777777" w:rsidR="003512C0" w:rsidRPr="00793E06" w:rsidRDefault="00A674D7" w:rsidP="00E81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48" w:type="dxa"/>
            <w:vAlign w:val="center"/>
          </w:tcPr>
          <w:p w14:paraId="2F31E8DD" w14:textId="77777777" w:rsidR="003512C0" w:rsidRPr="00793E06" w:rsidRDefault="003512C0" w:rsidP="00E8192F">
            <w:pPr>
              <w:rPr>
                <w:sz w:val="16"/>
                <w:szCs w:val="16"/>
              </w:rPr>
            </w:pPr>
            <w:r w:rsidRPr="00793E06">
              <w:rPr>
                <w:sz w:val="16"/>
                <w:szCs w:val="16"/>
              </w:rPr>
              <w:t>-------</w:t>
            </w:r>
          </w:p>
        </w:tc>
      </w:tr>
      <w:tr w:rsidR="00FB69E5" w14:paraId="70EB817B" w14:textId="77777777">
        <w:trPr>
          <w:trHeight w:val="227"/>
        </w:trPr>
        <w:tc>
          <w:tcPr>
            <w:tcW w:w="2244" w:type="dxa"/>
            <w:vAlign w:val="center"/>
          </w:tcPr>
          <w:p w14:paraId="4ABE6C4C" w14:textId="77777777" w:rsidR="00FB69E5" w:rsidRDefault="00FB69E5" w:rsidP="00FB6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Flex- medlemskab 2</w:t>
            </w:r>
          </w:p>
        </w:tc>
        <w:tc>
          <w:tcPr>
            <w:tcW w:w="748" w:type="dxa"/>
            <w:vAlign w:val="center"/>
          </w:tcPr>
          <w:p w14:paraId="064D8AB0" w14:textId="4CA3C970" w:rsidR="00FB69E5" w:rsidRDefault="005E6172" w:rsidP="00FB6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84E78">
              <w:rPr>
                <w:sz w:val="16"/>
                <w:szCs w:val="16"/>
              </w:rPr>
              <w:t>30</w:t>
            </w:r>
            <w:r w:rsidR="00FB69E5">
              <w:rPr>
                <w:sz w:val="16"/>
                <w:szCs w:val="16"/>
              </w:rPr>
              <w:t>,-</w:t>
            </w:r>
          </w:p>
        </w:tc>
        <w:tc>
          <w:tcPr>
            <w:tcW w:w="748" w:type="dxa"/>
            <w:vAlign w:val="center"/>
          </w:tcPr>
          <w:p w14:paraId="67CE24B4" w14:textId="77777777" w:rsidR="00FB69E5" w:rsidRPr="00793E06" w:rsidRDefault="00FB69E5" w:rsidP="00FB6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48" w:type="dxa"/>
            <w:vAlign w:val="center"/>
          </w:tcPr>
          <w:p w14:paraId="6A62F204" w14:textId="77777777" w:rsidR="00FB69E5" w:rsidRPr="00793E06" w:rsidRDefault="00FB69E5" w:rsidP="00FB69E5">
            <w:pPr>
              <w:rPr>
                <w:sz w:val="16"/>
                <w:szCs w:val="16"/>
              </w:rPr>
            </w:pPr>
            <w:r w:rsidRPr="00793E06">
              <w:rPr>
                <w:sz w:val="16"/>
                <w:szCs w:val="16"/>
              </w:rPr>
              <w:t>-------</w:t>
            </w:r>
          </w:p>
        </w:tc>
      </w:tr>
      <w:tr w:rsidR="003512C0" w14:paraId="4FFAF374" w14:textId="77777777">
        <w:trPr>
          <w:trHeight w:val="227"/>
        </w:trPr>
        <w:tc>
          <w:tcPr>
            <w:tcW w:w="2244" w:type="dxa"/>
            <w:vAlign w:val="center"/>
          </w:tcPr>
          <w:p w14:paraId="15D33975" w14:textId="77777777" w:rsidR="003512C0" w:rsidRDefault="00F171D0" w:rsidP="00F17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Erhvervsmedlemskab</w:t>
            </w:r>
          </w:p>
        </w:tc>
        <w:tc>
          <w:tcPr>
            <w:tcW w:w="748" w:type="dxa"/>
            <w:vAlign w:val="center"/>
          </w:tcPr>
          <w:p w14:paraId="634FF506" w14:textId="6A75D1A2" w:rsidR="003512C0" w:rsidRDefault="00F845B8" w:rsidP="00E81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5E6172">
              <w:rPr>
                <w:sz w:val="16"/>
                <w:szCs w:val="16"/>
              </w:rPr>
              <w:t>7</w:t>
            </w:r>
            <w:r w:rsidR="00B84E7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0, -</w:t>
            </w:r>
          </w:p>
        </w:tc>
        <w:tc>
          <w:tcPr>
            <w:tcW w:w="748" w:type="dxa"/>
            <w:vAlign w:val="center"/>
          </w:tcPr>
          <w:p w14:paraId="0D77D7E0" w14:textId="77777777" w:rsidR="003512C0" w:rsidRPr="00793E06" w:rsidRDefault="00560D82" w:rsidP="00E81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48" w:type="dxa"/>
            <w:vAlign w:val="center"/>
          </w:tcPr>
          <w:p w14:paraId="49A1670B" w14:textId="77777777" w:rsidR="003512C0" w:rsidRPr="00793E06" w:rsidRDefault="00560D82" w:rsidP="00E81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</w:tr>
      <w:tr w:rsidR="00560D82" w14:paraId="26809384" w14:textId="77777777">
        <w:trPr>
          <w:trHeight w:val="227"/>
        </w:trPr>
        <w:tc>
          <w:tcPr>
            <w:tcW w:w="2244" w:type="dxa"/>
            <w:vAlign w:val="center"/>
          </w:tcPr>
          <w:p w14:paraId="695A768A" w14:textId="5686E390" w:rsidR="00560D82" w:rsidRDefault="00F845B8" w:rsidP="00F17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560D82">
              <w:rPr>
                <w:sz w:val="16"/>
                <w:szCs w:val="16"/>
              </w:rPr>
              <w:t>pille</w:t>
            </w:r>
            <w:r>
              <w:rPr>
                <w:sz w:val="16"/>
                <w:szCs w:val="16"/>
              </w:rPr>
              <w:t xml:space="preserve"> </w:t>
            </w:r>
            <w:r w:rsidR="00560D82">
              <w:rPr>
                <w:sz w:val="16"/>
                <w:szCs w:val="16"/>
              </w:rPr>
              <w:t>ret erhvervsmedlem</w:t>
            </w:r>
          </w:p>
        </w:tc>
        <w:tc>
          <w:tcPr>
            <w:tcW w:w="748" w:type="dxa"/>
            <w:vAlign w:val="center"/>
          </w:tcPr>
          <w:p w14:paraId="4E827E53" w14:textId="40FD7997" w:rsidR="00560D82" w:rsidRDefault="00F845B8" w:rsidP="00E81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B84E78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0, -</w:t>
            </w:r>
          </w:p>
        </w:tc>
        <w:tc>
          <w:tcPr>
            <w:tcW w:w="748" w:type="dxa"/>
            <w:vAlign w:val="center"/>
          </w:tcPr>
          <w:p w14:paraId="7F350918" w14:textId="77777777" w:rsidR="00560D82" w:rsidRPr="00793E06" w:rsidRDefault="00560D82" w:rsidP="00E81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48" w:type="dxa"/>
            <w:vAlign w:val="center"/>
          </w:tcPr>
          <w:p w14:paraId="30AAE0D8" w14:textId="77777777" w:rsidR="00560D82" w:rsidRPr="00793E06" w:rsidRDefault="00560D82" w:rsidP="00E81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</w:tr>
    </w:tbl>
    <w:p w14:paraId="2DA7E8A6" w14:textId="77777777" w:rsidR="003512C0" w:rsidRPr="007223C1" w:rsidRDefault="003512C0" w:rsidP="007223C1">
      <w:pPr>
        <w:jc w:val="center"/>
        <w:rPr>
          <w:b/>
          <w:bCs/>
          <w:sz w:val="18"/>
          <w:szCs w:val="18"/>
        </w:rPr>
      </w:pPr>
    </w:p>
    <w:p w14:paraId="1D94FCE7" w14:textId="77777777" w:rsidR="003512C0" w:rsidRPr="007223C1" w:rsidRDefault="003512C0" w:rsidP="00BA1D3A">
      <w:pPr>
        <w:rPr>
          <w:sz w:val="16"/>
          <w:szCs w:val="16"/>
        </w:rPr>
      </w:pPr>
    </w:p>
    <w:p w14:paraId="77B6E02A" w14:textId="77777777" w:rsidR="009256CF" w:rsidRDefault="009256CF" w:rsidP="007223C1">
      <w:pPr>
        <w:pStyle w:val="Overskrift1"/>
        <w:jc w:val="left"/>
        <w:rPr>
          <w:sz w:val="20"/>
          <w:szCs w:val="20"/>
        </w:rPr>
      </w:pPr>
      <w:r>
        <w:rPr>
          <w:sz w:val="20"/>
          <w:szCs w:val="20"/>
        </w:rPr>
        <w:t>Flexmedlemskab 1: for personer med bopæl i Langeland og Svendborg kommuner</w:t>
      </w:r>
    </w:p>
    <w:p w14:paraId="3DC29894" w14:textId="77777777" w:rsidR="009256CF" w:rsidRDefault="009256CF" w:rsidP="007223C1">
      <w:pPr>
        <w:pStyle w:val="Overskrift1"/>
        <w:jc w:val="left"/>
        <w:rPr>
          <w:sz w:val="20"/>
          <w:szCs w:val="20"/>
        </w:rPr>
      </w:pPr>
    </w:p>
    <w:p w14:paraId="6D644034" w14:textId="77777777" w:rsidR="009256CF" w:rsidRPr="009256CF" w:rsidRDefault="009256CF" w:rsidP="009256CF">
      <w:pPr>
        <w:rPr>
          <w:sz w:val="20"/>
          <w:szCs w:val="20"/>
        </w:rPr>
      </w:pPr>
      <w:r w:rsidRPr="009256CF">
        <w:rPr>
          <w:sz w:val="20"/>
          <w:szCs w:val="20"/>
        </w:rPr>
        <w:t>Flexmedlemskab 2</w:t>
      </w:r>
      <w:r>
        <w:rPr>
          <w:sz w:val="20"/>
          <w:szCs w:val="20"/>
        </w:rPr>
        <w:t xml:space="preserve">: </w:t>
      </w:r>
      <w:r w:rsidRPr="009256CF">
        <w:rPr>
          <w:b/>
          <w:sz w:val="20"/>
          <w:szCs w:val="20"/>
        </w:rPr>
        <w:t>gælder ikke</w:t>
      </w:r>
      <w:r>
        <w:rPr>
          <w:sz w:val="20"/>
          <w:szCs w:val="20"/>
        </w:rPr>
        <w:t xml:space="preserve"> for personer med bopæl i Langeland og Svendborg kommuner</w:t>
      </w:r>
    </w:p>
    <w:p w14:paraId="39FFEDF2" w14:textId="77777777" w:rsidR="009256CF" w:rsidRDefault="009256CF" w:rsidP="009256CF">
      <w:pPr>
        <w:rPr>
          <w:sz w:val="20"/>
          <w:szCs w:val="20"/>
        </w:rPr>
      </w:pPr>
    </w:p>
    <w:p w14:paraId="2A583BDA" w14:textId="77777777" w:rsidR="009256CF" w:rsidRDefault="009256CF" w:rsidP="009256CF">
      <w:pPr>
        <w:rPr>
          <w:sz w:val="20"/>
          <w:szCs w:val="20"/>
        </w:rPr>
      </w:pPr>
    </w:p>
    <w:p w14:paraId="15FCD2FE" w14:textId="7A01F527" w:rsidR="003512C0" w:rsidRPr="00D83D53" w:rsidRDefault="003512C0" w:rsidP="009256CF">
      <w:pPr>
        <w:rPr>
          <w:sz w:val="20"/>
          <w:szCs w:val="20"/>
        </w:rPr>
      </w:pPr>
      <w:r w:rsidRPr="00D83D53">
        <w:rPr>
          <w:sz w:val="20"/>
          <w:szCs w:val="20"/>
        </w:rPr>
        <w:t>Vi opfordre</w:t>
      </w:r>
      <w:r>
        <w:rPr>
          <w:sz w:val="20"/>
          <w:szCs w:val="20"/>
        </w:rPr>
        <w:t>r</w:t>
      </w:r>
      <w:r w:rsidRPr="00D83D53">
        <w:rPr>
          <w:sz w:val="20"/>
          <w:szCs w:val="20"/>
        </w:rPr>
        <w:t xml:space="preserve"> alle til at tilmelde betaling via bet</w:t>
      </w:r>
      <w:r w:rsidR="00C10D3D">
        <w:rPr>
          <w:sz w:val="20"/>
          <w:szCs w:val="20"/>
        </w:rPr>
        <w:t>a</w:t>
      </w:r>
      <w:r w:rsidRPr="00D83D53">
        <w:rPr>
          <w:sz w:val="20"/>
          <w:szCs w:val="20"/>
        </w:rPr>
        <w:t>lingsservice</w:t>
      </w:r>
      <w:r>
        <w:rPr>
          <w:sz w:val="20"/>
          <w:szCs w:val="20"/>
        </w:rPr>
        <w:t>.</w:t>
      </w:r>
      <w:r w:rsidR="00560D82">
        <w:rPr>
          <w:sz w:val="20"/>
          <w:szCs w:val="20"/>
        </w:rPr>
        <w:t xml:space="preserve"> Der opkræves </w:t>
      </w:r>
      <w:r w:rsidR="003033D0">
        <w:rPr>
          <w:sz w:val="20"/>
          <w:szCs w:val="20"/>
        </w:rPr>
        <w:t>80</w:t>
      </w:r>
      <w:r w:rsidR="00DC54E2">
        <w:rPr>
          <w:sz w:val="20"/>
          <w:szCs w:val="20"/>
        </w:rPr>
        <w:t xml:space="preserve"> kr. i </w:t>
      </w:r>
      <w:r w:rsidR="00C10D3D">
        <w:rPr>
          <w:sz w:val="20"/>
          <w:szCs w:val="20"/>
        </w:rPr>
        <w:t>administrationsgebyr</w:t>
      </w:r>
      <w:r w:rsidR="00E36779">
        <w:rPr>
          <w:sz w:val="20"/>
          <w:szCs w:val="20"/>
        </w:rPr>
        <w:t>,</w:t>
      </w:r>
      <w:r w:rsidR="00DC54E2">
        <w:rPr>
          <w:sz w:val="20"/>
          <w:szCs w:val="20"/>
        </w:rPr>
        <w:t xml:space="preserve"> </w:t>
      </w:r>
      <w:r w:rsidR="00AE0D59">
        <w:rPr>
          <w:sz w:val="20"/>
          <w:szCs w:val="20"/>
        </w:rPr>
        <w:t>hvis</w:t>
      </w:r>
      <w:r w:rsidR="00DC54E2">
        <w:rPr>
          <w:sz w:val="20"/>
          <w:szCs w:val="20"/>
        </w:rPr>
        <w:t xml:space="preserve"> betalingen ikke er tilmeldt betalingsservice. </w:t>
      </w:r>
      <w:r>
        <w:rPr>
          <w:sz w:val="20"/>
          <w:szCs w:val="20"/>
        </w:rPr>
        <w:t xml:space="preserve"> </w:t>
      </w:r>
      <w:r w:rsidR="00DD7DE2">
        <w:rPr>
          <w:sz w:val="20"/>
          <w:szCs w:val="20"/>
        </w:rPr>
        <w:t>Betaling i</w:t>
      </w:r>
      <w:r w:rsidRPr="009256CF">
        <w:rPr>
          <w:sz w:val="20"/>
          <w:szCs w:val="20"/>
        </w:rPr>
        <w:t xml:space="preserve"> 2 eller </w:t>
      </w:r>
      <w:r w:rsidR="000D090A">
        <w:rPr>
          <w:sz w:val="20"/>
          <w:szCs w:val="20"/>
        </w:rPr>
        <w:t>4</w:t>
      </w:r>
      <w:r w:rsidR="00DD7DE2">
        <w:rPr>
          <w:sz w:val="20"/>
          <w:szCs w:val="20"/>
        </w:rPr>
        <w:t xml:space="preserve"> </w:t>
      </w:r>
      <w:r w:rsidRPr="009256CF">
        <w:rPr>
          <w:sz w:val="20"/>
          <w:szCs w:val="20"/>
        </w:rPr>
        <w:t xml:space="preserve">rater er betinget af betaling via </w:t>
      </w:r>
      <w:r w:rsidRPr="009256CF">
        <w:rPr>
          <w:sz w:val="20"/>
          <w:szCs w:val="20"/>
          <w:u w:val="single"/>
        </w:rPr>
        <w:t>betalingsservice</w:t>
      </w:r>
      <w:r w:rsidR="00E36779" w:rsidRPr="009256CF">
        <w:rPr>
          <w:sz w:val="20"/>
          <w:szCs w:val="20"/>
          <w:u w:val="single"/>
        </w:rPr>
        <w:t>.</w:t>
      </w:r>
    </w:p>
    <w:p w14:paraId="1F3727FA" w14:textId="77777777" w:rsidR="003512C0" w:rsidRPr="007223C1" w:rsidRDefault="003512C0" w:rsidP="007223C1">
      <w:pPr>
        <w:rPr>
          <w:sz w:val="16"/>
          <w:szCs w:val="16"/>
        </w:rPr>
      </w:pPr>
    </w:p>
    <w:p w14:paraId="22056329" w14:textId="77777777" w:rsidR="003512C0" w:rsidRDefault="00DD7DE2" w:rsidP="00560D82">
      <w:pPr>
        <w:pStyle w:val="Brdtekst3"/>
      </w:pPr>
      <w:r>
        <w:t>Ønsker du at betale i flere rater, kontakt sekretariatet.</w:t>
      </w:r>
    </w:p>
    <w:tbl>
      <w:tblPr>
        <w:tblpPr w:leftFromText="141" w:rightFromText="141" w:vertAnchor="text" w:tblpY="118"/>
        <w:tblW w:w="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277"/>
        <w:gridCol w:w="837"/>
        <w:gridCol w:w="838"/>
      </w:tblGrid>
      <w:tr w:rsidR="003512C0" w14:paraId="6AB53B98" w14:textId="77777777" w:rsidTr="00EC57F3">
        <w:trPr>
          <w:trHeight w:val="380"/>
        </w:trPr>
        <w:tc>
          <w:tcPr>
            <w:tcW w:w="1980" w:type="dxa"/>
            <w:tcMar>
              <w:top w:w="57" w:type="dxa"/>
              <w:bottom w:w="57" w:type="dxa"/>
            </w:tcMar>
            <w:vAlign w:val="center"/>
          </w:tcPr>
          <w:p w14:paraId="43B9DE5B" w14:textId="77777777" w:rsidR="003512C0" w:rsidRPr="00FE6CEC" w:rsidRDefault="003512C0" w:rsidP="00924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Indmeldelsesdato</w:t>
            </w:r>
          </w:p>
        </w:tc>
        <w:tc>
          <w:tcPr>
            <w:tcW w:w="2952" w:type="dxa"/>
            <w:gridSpan w:val="3"/>
            <w:tcMar>
              <w:top w:w="57" w:type="dxa"/>
              <w:bottom w:w="57" w:type="dxa"/>
            </w:tcMar>
          </w:tcPr>
          <w:p w14:paraId="4C942751" w14:textId="7012B6E4" w:rsidR="003512C0" w:rsidRDefault="003512C0" w:rsidP="00924E5C">
            <w:pPr>
              <w:rPr>
                <w:sz w:val="18"/>
                <w:szCs w:val="18"/>
              </w:rPr>
            </w:pPr>
          </w:p>
        </w:tc>
      </w:tr>
      <w:tr w:rsidR="003512C0" w14:paraId="2620F93E" w14:textId="77777777" w:rsidTr="00EC57F3">
        <w:trPr>
          <w:trHeight w:val="380"/>
        </w:trPr>
        <w:tc>
          <w:tcPr>
            <w:tcW w:w="1980" w:type="dxa"/>
            <w:tcMar>
              <w:top w:w="57" w:type="dxa"/>
              <w:bottom w:w="57" w:type="dxa"/>
            </w:tcMar>
            <w:vAlign w:val="center"/>
          </w:tcPr>
          <w:p w14:paraId="45BC2902" w14:textId="77777777" w:rsidR="003512C0" w:rsidRPr="004E3D3F" w:rsidRDefault="003512C0" w:rsidP="00924E5C">
            <w:r w:rsidRPr="004E3D3F">
              <w:rPr>
                <w:sz w:val="22"/>
                <w:szCs w:val="22"/>
              </w:rPr>
              <w:t>Fornavne</w:t>
            </w:r>
          </w:p>
        </w:tc>
        <w:tc>
          <w:tcPr>
            <w:tcW w:w="2952" w:type="dxa"/>
            <w:gridSpan w:val="3"/>
            <w:tcMar>
              <w:top w:w="57" w:type="dxa"/>
              <w:bottom w:w="57" w:type="dxa"/>
            </w:tcMar>
          </w:tcPr>
          <w:p w14:paraId="5E7E160E" w14:textId="18FF47FC" w:rsidR="003512C0" w:rsidRDefault="003512C0" w:rsidP="00924E5C">
            <w:pPr>
              <w:rPr>
                <w:sz w:val="18"/>
                <w:szCs w:val="18"/>
              </w:rPr>
            </w:pPr>
          </w:p>
        </w:tc>
      </w:tr>
      <w:tr w:rsidR="003512C0" w14:paraId="6E78DEBC" w14:textId="77777777" w:rsidTr="00EC57F3">
        <w:trPr>
          <w:trHeight w:val="380"/>
        </w:trPr>
        <w:tc>
          <w:tcPr>
            <w:tcW w:w="198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A06976A" w14:textId="77777777" w:rsidR="003512C0" w:rsidRPr="006D3DA8" w:rsidRDefault="003512C0" w:rsidP="00924E5C">
            <w:r w:rsidRPr="006D3DA8">
              <w:rPr>
                <w:sz w:val="22"/>
                <w:szCs w:val="22"/>
              </w:rPr>
              <w:t>Efternavn</w:t>
            </w:r>
          </w:p>
        </w:tc>
        <w:tc>
          <w:tcPr>
            <w:tcW w:w="2952" w:type="dxa"/>
            <w:gridSpan w:val="3"/>
            <w:tcMar>
              <w:top w:w="57" w:type="dxa"/>
              <w:bottom w:w="57" w:type="dxa"/>
            </w:tcMar>
          </w:tcPr>
          <w:p w14:paraId="49EB99D2" w14:textId="14794B77" w:rsidR="003512C0" w:rsidRDefault="003512C0" w:rsidP="00924E5C">
            <w:pPr>
              <w:rPr>
                <w:sz w:val="18"/>
                <w:szCs w:val="18"/>
              </w:rPr>
            </w:pPr>
          </w:p>
        </w:tc>
      </w:tr>
      <w:tr w:rsidR="003512C0" w14:paraId="0DF13048" w14:textId="77777777" w:rsidTr="00EC57F3">
        <w:trPr>
          <w:trHeight w:val="380"/>
        </w:trPr>
        <w:tc>
          <w:tcPr>
            <w:tcW w:w="198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05BD25" w14:textId="77777777" w:rsidR="003512C0" w:rsidRDefault="003512C0" w:rsidP="00924E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6D3DA8">
              <w:rPr>
                <w:sz w:val="22"/>
                <w:szCs w:val="22"/>
              </w:rPr>
              <w:t>ødselsdato</w:t>
            </w:r>
          </w:p>
        </w:tc>
        <w:tc>
          <w:tcPr>
            <w:tcW w:w="2952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D360F2E" w14:textId="0C50E18F" w:rsidR="003512C0" w:rsidRDefault="003512C0" w:rsidP="00924E5C">
            <w:pPr>
              <w:rPr>
                <w:sz w:val="18"/>
                <w:szCs w:val="18"/>
              </w:rPr>
            </w:pPr>
          </w:p>
        </w:tc>
      </w:tr>
      <w:tr w:rsidR="003512C0" w14:paraId="45BF07E8" w14:textId="77777777" w:rsidTr="00EC57F3">
        <w:trPr>
          <w:trHeight w:val="3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8D5E217" w14:textId="77777777" w:rsidR="003512C0" w:rsidRDefault="003512C0" w:rsidP="00A62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(Tidl.</w:t>
            </w:r>
            <w:r w:rsidR="00A62A82">
              <w:rPr>
                <w:sz w:val="18"/>
                <w:szCs w:val="18"/>
              </w:rPr>
              <w:t>/ nuværende</w:t>
            </w:r>
            <w:r>
              <w:rPr>
                <w:sz w:val="18"/>
                <w:szCs w:val="18"/>
              </w:rPr>
              <w:t>)</w:t>
            </w:r>
            <w:r w:rsidR="00A62A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golf - klub </w:t>
            </w:r>
          </w:p>
        </w:tc>
        <w:tc>
          <w:tcPr>
            <w:tcW w:w="2952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04F8571" w14:textId="15E9EFD0" w:rsidR="003512C0" w:rsidRDefault="003512C0" w:rsidP="00924E5C">
            <w:pPr>
              <w:rPr>
                <w:sz w:val="18"/>
                <w:szCs w:val="18"/>
              </w:rPr>
            </w:pPr>
          </w:p>
        </w:tc>
      </w:tr>
      <w:tr w:rsidR="003512C0" w14:paraId="6E83AC63" w14:textId="77777777" w:rsidTr="00EC57F3">
        <w:trPr>
          <w:trHeight w:val="380"/>
        </w:trPr>
        <w:tc>
          <w:tcPr>
            <w:tcW w:w="1980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4C9F308A" w14:textId="77777777" w:rsidR="003512C0" w:rsidRDefault="00021B19" w:rsidP="00021B1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Medl. n</w:t>
            </w:r>
            <w:r w:rsidRPr="00021B19">
              <w:rPr>
                <w:sz w:val="18"/>
                <w:szCs w:val="18"/>
              </w:rPr>
              <w:t>r.</w:t>
            </w:r>
            <w:proofErr w:type="gramEnd"/>
            <w:r w:rsidRPr="00021B19">
              <w:rPr>
                <w:sz w:val="18"/>
                <w:szCs w:val="18"/>
              </w:rPr>
              <w:t xml:space="preserve"> og HCP.</w:t>
            </w:r>
          </w:p>
        </w:tc>
        <w:tc>
          <w:tcPr>
            <w:tcW w:w="2952" w:type="dxa"/>
            <w:gridSpan w:val="3"/>
            <w:tcMar>
              <w:top w:w="57" w:type="dxa"/>
              <w:bottom w:w="57" w:type="dxa"/>
            </w:tcMar>
          </w:tcPr>
          <w:p w14:paraId="1215EF22" w14:textId="4AA1AF44" w:rsidR="003512C0" w:rsidRDefault="003512C0" w:rsidP="00924E5C">
            <w:pPr>
              <w:rPr>
                <w:sz w:val="18"/>
                <w:szCs w:val="18"/>
              </w:rPr>
            </w:pPr>
          </w:p>
        </w:tc>
      </w:tr>
      <w:tr w:rsidR="003512C0" w14:paraId="00888A51" w14:textId="77777777" w:rsidTr="00EC57F3">
        <w:trPr>
          <w:trHeight w:val="380"/>
        </w:trPr>
        <w:tc>
          <w:tcPr>
            <w:tcW w:w="1980" w:type="dxa"/>
            <w:tcMar>
              <w:top w:w="57" w:type="dxa"/>
              <w:bottom w:w="57" w:type="dxa"/>
            </w:tcMar>
            <w:vAlign w:val="center"/>
          </w:tcPr>
          <w:p w14:paraId="4C794547" w14:textId="77777777" w:rsidR="003512C0" w:rsidRDefault="003512C0" w:rsidP="00924E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6D3DA8">
              <w:rPr>
                <w:sz w:val="22"/>
                <w:szCs w:val="22"/>
              </w:rPr>
              <w:t>dresse</w:t>
            </w:r>
          </w:p>
        </w:tc>
        <w:tc>
          <w:tcPr>
            <w:tcW w:w="2952" w:type="dxa"/>
            <w:gridSpan w:val="3"/>
            <w:tcMar>
              <w:top w:w="57" w:type="dxa"/>
              <w:bottom w:w="57" w:type="dxa"/>
            </w:tcMar>
          </w:tcPr>
          <w:p w14:paraId="6363A39C" w14:textId="37CDA017" w:rsidR="003512C0" w:rsidRDefault="003512C0" w:rsidP="00924E5C">
            <w:pPr>
              <w:rPr>
                <w:sz w:val="18"/>
                <w:szCs w:val="18"/>
              </w:rPr>
            </w:pPr>
          </w:p>
        </w:tc>
      </w:tr>
      <w:tr w:rsidR="003512C0" w14:paraId="682A89C6" w14:textId="77777777" w:rsidTr="00EC57F3">
        <w:trPr>
          <w:trHeight w:val="380"/>
        </w:trPr>
        <w:tc>
          <w:tcPr>
            <w:tcW w:w="1980" w:type="dxa"/>
            <w:tcMar>
              <w:top w:w="57" w:type="dxa"/>
              <w:bottom w:w="57" w:type="dxa"/>
            </w:tcMar>
            <w:vAlign w:val="center"/>
          </w:tcPr>
          <w:p w14:paraId="112EF575" w14:textId="77777777" w:rsidR="003512C0" w:rsidRPr="006D3DA8" w:rsidRDefault="003512C0" w:rsidP="00924E5C">
            <w:pPr>
              <w:rPr>
                <w:sz w:val="20"/>
                <w:szCs w:val="20"/>
              </w:rPr>
            </w:pPr>
            <w:r w:rsidRPr="006D3DA8">
              <w:rPr>
                <w:sz w:val="20"/>
                <w:szCs w:val="20"/>
              </w:rPr>
              <w:t>Postnummer + by</w:t>
            </w:r>
          </w:p>
        </w:tc>
        <w:tc>
          <w:tcPr>
            <w:tcW w:w="2952" w:type="dxa"/>
            <w:gridSpan w:val="3"/>
            <w:tcMar>
              <w:top w:w="57" w:type="dxa"/>
              <w:bottom w:w="57" w:type="dxa"/>
            </w:tcMar>
          </w:tcPr>
          <w:p w14:paraId="518B4D8A" w14:textId="66836AC5" w:rsidR="003512C0" w:rsidRPr="006D3DA8" w:rsidRDefault="003512C0" w:rsidP="00924E5C"/>
        </w:tc>
      </w:tr>
      <w:tr w:rsidR="003512C0" w14:paraId="07A94D3D" w14:textId="77777777" w:rsidTr="00EC57F3">
        <w:trPr>
          <w:trHeight w:val="380"/>
        </w:trPr>
        <w:tc>
          <w:tcPr>
            <w:tcW w:w="1980" w:type="dxa"/>
            <w:tcMar>
              <w:top w:w="57" w:type="dxa"/>
              <w:bottom w:w="57" w:type="dxa"/>
            </w:tcMar>
            <w:vAlign w:val="center"/>
          </w:tcPr>
          <w:p w14:paraId="42F462F8" w14:textId="77777777" w:rsidR="003512C0" w:rsidRDefault="003512C0" w:rsidP="00924E5C">
            <w:pPr>
              <w:rPr>
                <w:sz w:val="18"/>
                <w:szCs w:val="18"/>
              </w:rPr>
            </w:pPr>
            <w:r w:rsidRPr="006D3DA8">
              <w:rPr>
                <w:sz w:val="22"/>
                <w:szCs w:val="22"/>
              </w:rPr>
              <w:t>Tlf. nr. – privat</w:t>
            </w:r>
          </w:p>
        </w:tc>
        <w:tc>
          <w:tcPr>
            <w:tcW w:w="2952" w:type="dxa"/>
            <w:gridSpan w:val="3"/>
            <w:tcMar>
              <w:top w:w="57" w:type="dxa"/>
              <w:bottom w:w="57" w:type="dxa"/>
            </w:tcMar>
          </w:tcPr>
          <w:p w14:paraId="3485AF78" w14:textId="77777777" w:rsidR="003512C0" w:rsidRDefault="003512C0" w:rsidP="00924E5C">
            <w:pPr>
              <w:rPr>
                <w:sz w:val="18"/>
                <w:szCs w:val="18"/>
              </w:rPr>
            </w:pPr>
          </w:p>
        </w:tc>
      </w:tr>
      <w:tr w:rsidR="003512C0" w14:paraId="705A4429" w14:textId="77777777" w:rsidTr="00EC57F3">
        <w:trPr>
          <w:trHeight w:val="380"/>
        </w:trPr>
        <w:tc>
          <w:tcPr>
            <w:tcW w:w="1980" w:type="dxa"/>
            <w:tcMar>
              <w:top w:w="57" w:type="dxa"/>
              <w:bottom w:w="57" w:type="dxa"/>
            </w:tcMar>
            <w:vAlign w:val="center"/>
          </w:tcPr>
          <w:p w14:paraId="0504CAF2" w14:textId="77777777" w:rsidR="003512C0" w:rsidRDefault="003512C0" w:rsidP="00924E5C">
            <w:pPr>
              <w:rPr>
                <w:sz w:val="18"/>
                <w:szCs w:val="18"/>
              </w:rPr>
            </w:pPr>
            <w:r w:rsidRPr="006D3DA8">
              <w:rPr>
                <w:sz w:val="22"/>
                <w:szCs w:val="22"/>
              </w:rPr>
              <w:t>Tlf. nr. – mobil</w:t>
            </w:r>
          </w:p>
        </w:tc>
        <w:tc>
          <w:tcPr>
            <w:tcW w:w="2952" w:type="dxa"/>
            <w:gridSpan w:val="3"/>
            <w:tcMar>
              <w:top w:w="57" w:type="dxa"/>
              <w:bottom w:w="57" w:type="dxa"/>
            </w:tcMar>
          </w:tcPr>
          <w:p w14:paraId="23EA58B8" w14:textId="5AA3EE4B" w:rsidR="003512C0" w:rsidRDefault="003512C0" w:rsidP="00924E5C">
            <w:pPr>
              <w:rPr>
                <w:sz w:val="18"/>
                <w:szCs w:val="18"/>
              </w:rPr>
            </w:pPr>
          </w:p>
        </w:tc>
      </w:tr>
      <w:tr w:rsidR="003512C0" w14:paraId="3F76F305" w14:textId="77777777" w:rsidTr="00EC57F3">
        <w:trPr>
          <w:trHeight w:val="380"/>
        </w:trPr>
        <w:tc>
          <w:tcPr>
            <w:tcW w:w="1980" w:type="dxa"/>
            <w:tcMar>
              <w:top w:w="57" w:type="dxa"/>
              <w:bottom w:w="57" w:type="dxa"/>
            </w:tcMar>
            <w:vAlign w:val="center"/>
          </w:tcPr>
          <w:p w14:paraId="51F5D75F" w14:textId="77777777" w:rsidR="003512C0" w:rsidRDefault="003512C0" w:rsidP="00924E5C">
            <w:pPr>
              <w:rPr>
                <w:sz w:val="18"/>
                <w:szCs w:val="18"/>
              </w:rPr>
            </w:pPr>
            <w:r w:rsidRPr="006D3DA8">
              <w:rPr>
                <w:sz w:val="22"/>
                <w:szCs w:val="22"/>
              </w:rPr>
              <w:t>E-mail</w:t>
            </w:r>
          </w:p>
        </w:tc>
        <w:tc>
          <w:tcPr>
            <w:tcW w:w="2952" w:type="dxa"/>
            <w:gridSpan w:val="3"/>
            <w:tcMar>
              <w:top w:w="57" w:type="dxa"/>
              <w:bottom w:w="57" w:type="dxa"/>
            </w:tcMar>
          </w:tcPr>
          <w:p w14:paraId="5F5448BA" w14:textId="5DF98E35" w:rsidR="003512C0" w:rsidRDefault="003512C0" w:rsidP="00924E5C">
            <w:pPr>
              <w:rPr>
                <w:sz w:val="18"/>
                <w:szCs w:val="18"/>
              </w:rPr>
            </w:pPr>
          </w:p>
        </w:tc>
      </w:tr>
      <w:tr w:rsidR="00684055" w14:paraId="14594823" w14:textId="77777777" w:rsidTr="00EC57F3">
        <w:trPr>
          <w:cantSplit/>
        </w:trPr>
        <w:tc>
          <w:tcPr>
            <w:tcW w:w="1980" w:type="dxa"/>
            <w:tcMar>
              <w:top w:w="57" w:type="dxa"/>
              <w:bottom w:w="57" w:type="dxa"/>
            </w:tcMar>
          </w:tcPr>
          <w:p w14:paraId="5155CC6D" w14:textId="77777777" w:rsidR="00684055" w:rsidRDefault="00684055" w:rsidP="00924E5C">
            <w:pPr>
              <w:pStyle w:val="Overskrift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MEDLEMSKAB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14:paraId="6390419F" w14:textId="77777777" w:rsidR="00684055" w:rsidRDefault="00684055" w:rsidP="00924E5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Årlig, sæt x</w:t>
            </w:r>
          </w:p>
        </w:tc>
        <w:tc>
          <w:tcPr>
            <w:tcW w:w="837" w:type="dxa"/>
          </w:tcPr>
          <w:p w14:paraId="678144DD" w14:textId="653BC7EC" w:rsidR="00684055" w:rsidRDefault="00684055" w:rsidP="0068405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½-årlig, </w:t>
            </w:r>
          </w:p>
        </w:tc>
        <w:tc>
          <w:tcPr>
            <w:tcW w:w="838" w:type="dxa"/>
          </w:tcPr>
          <w:p w14:paraId="30324A4D" w14:textId="0138030F" w:rsidR="00684055" w:rsidRDefault="00684055" w:rsidP="0068405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¼ årlig</w:t>
            </w:r>
          </w:p>
        </w:tc>
      </w:tr>
      <w:tr w:rsidR="00684055" w14:paraId="17C711F4" w14:textId="77777777" w:rsidTr="00EC57F3">
        <w:trPr>
          <w:cantSplit/>
          <w:trHeight w:val="142"/>
        </w:trPr>
        <w:tc>
          <w:tcPr>
            <w:tcW w:w="1980" w:type="dxa"/>
            <w:tcMar>
              <w:top w:w="57" w:type="dxa"/>
              <w:bottom w:w="57" w:type="dxa"/>
            </w:tcMar>
            <w:vAlign w:val="center"/>
          </w:tcPr>
          <w:p w14:paraId="40312A3A" w14:textId="58C8C0AD" w:rsidR="00684055" w:rsidRPr="00FE6CEC" w:rsidRDefault="00684055" w:rsidP="00924E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Senior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392DBFCC" w14:textId="77777777" w:rsidR="00684055" w:rsidRDefault="00684055" w:rsidP="00924E5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1F9FEA4E" w14:textId="77777777" w:rsidR="00684055" w:rsidRDefault="00684055" w:rsidP="00924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14:paraId="2B23CEF3" w14:textId="4EC2BB80" w:rsidR="00684055" w:rsidRDefault="00684055" w:rsidP="00924E5C">
            <w:pPr>
              <w:jc w:val="center"/>
              <w:rPr>
                <w:sz w:val="18"/>
                <w:szCs w:val="18"/>
              </w:rPr>
            </w:pPr>
          </w:p>
        </w:tc>
      </w:tr>
      <w:tr w:rsidR="00D93904" w14:paraId="75A6FFF7" w14:textId="77777777" w:rsidTr="00EC57F3">
        <w:trPr>
          <w:cantSplit/>
          <w:trHeight w:val="142"/>
        </w:trPr>
        <w:tc>
          <w:tcPr>
            <w:tcW w:w="1980" w:type="dxa"/>
            <w:tcMar>
              <w:top w:w="57" w:type="dxa"/>
              <w:bottom w:w="57" w:type="dxa"/>
            </w:tcMar>
            <w:vAlign w:val="center"/>
          </w:tcPr>
          <w:p w14:paraId="4B0870AB" w14:textId="595B9D9E" w:rsidR="00D93904" w:rsidRPr="00FE6CEC" w:rsidRDefault="00D93904" w:rsidP="00924E5C">
            <w:pPr>
              <w:rPr>
                <w:sz w:val="18"/>
                <w:szCs w:val="18"/>
              </w:rPr>
            </w:pPr>
            <w:r w:rsidRPr="00FE6CEC">
              <w:rPr>
                <w:sz w:val="18"/>
                <w:szCs w:val="18"/>
              </w:rPr>
              <w:t>Ung – ej 26 i år</w:t>
            </w:r>
            <w:r w:rsidR="00EC57F3">
              <w:rPr>
                <w:sz w:val="18"/>
                <w:szCs w:val="18"/>
              </w:rPr>
              <w:t xml:space="preserve"> 202</w:t>
            </w:r>
            <w:r w:rsidR="00B84E78"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1DD71E59" w14:textId="77777777" w:rsidR="00D93904" w:rsidRDefault="00D93904" w:rsidP="00924E5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50AA7A55" w14:textId="77777777" w:rsidR="00D93904" w:rsidRDefault="00D93904" w:rsidP="00924E5C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14:paraId="60B40815" w14:textId="097D4281" w:rsidR="00D93904" w:rsidRDefault="00D93904" w:rsidP="00924E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</w:t>
            </w:r>
          </w:p>
        </w:tc>
      </w:tr>
      <w:tr w:rsidR="003512C0" w:rsidRPr="005034BA" w14:paraId="25721339" w14:textId="77777777" w:rsidTr="00EC57F3">
        <w:trPr>
          <w:cantSplit/>
          <w:trHeight w:val="142"/>
        </w:trPr>
        <w:tc>
          <w:tcPr>
            <w:tcW w:w="1980" w:type="dxa"/>
            <w:tcMar>
              <w:top w:w="57" w:type="dxa"/>
              <w:bottom w:w="57" w:type="dxa"/>
            </w:tcMar>
            <w:vAlign w:val="center"/>
          </w:tcPr>
          <w:p w14:paraId="22B6ADFA" w14:textId="56191958" w:rsidR="003512C0" w:rsidRPr="00FE6CEC" w:rsidRDefault="00684055" w:rsidP="00924E5C">
            <w:pPr>
              <w:rPr>
                <w:sz w:val="18"/>
                <w:szCs w:val="18"/>
              </w:rPr>
            </w:pPr>
            <w:r w:rsidRPr="00FE6CEC">
              <w:rPr>
                <w:sz w:val="18"/>
                <w:szCs w:val="18"/>
              </w:rPr>
              <w:t>Junior – ej 19 i år</w:t>
            </w:r>
            <w:r w:rsidR="00EC57F3">
              <w:rPr>
                <w:sz w:val="18"/>
                <w:szCs w:val="18"/>
              </w:rPr>
              <w:t xml:space="preserve"> 202</w:t>
            </w:r>
            <w:r w:rsidR="00B84E78"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553D246A" w14:textId="77777777" w:rsidR="003512C0" w:rsidRPr="005034BA" w:rsidRDefault="003512C0" w:rsidP="00924E5C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25AAD31F" w14:textId="14761124" w:rsidR="003512C0" w:rsidRPr="005034BA" w:rsidRDefault="00684055" w:rsidP="00924E5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½-årlig, sæt x</w:t>
            </w:r>
          </w:p>
        </w:tc>
      </w:tr>
      <w:tr w:rsidR="003512C0" w14:paraId="59C5DEF0" w14:textId="77777777" w:rsidTr="00EC57F3">
        <w:trPr>
          <w:cantSplit/>
          <w:trHeight w:val="142"/>
        </w:trPr>
        <w:tc>
          <w:tcPr>
            <w:tcW w:w="1980" w:type="dxa"/>
            <w:tcMar>
              <w:top w:w="57" w:type="dxa"/>
              <w:bottom w:w="57" w:type="dxa"/>
            </w:tcMar>
            <w:vAlign w:val="center"/>
          </w:tcPr>
          <w:p w14:paraId="245825B6" w14:textId="77777777" w:rsidR="003512C0" w:rsidRPr="00FE6CEC" w:rsidRDefault="003512C0" w:rsidP="00924E5C">
            <w:pPr>
              <w:rPr>
                <w:sz w:val="18"/>
                <w:szCs w:val="18"/>
              </w:rPr>
            </w:pPr>
            <w:r w:rsidRPr="00FE6CEC">
              <w:rPr>
                <w:sz w:val="18"/>
                <w:szCs w:val="18"/>
              </w:rPr>
              <w:t>Prøvemedlem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64AB6CD7" w14:textId="77777777" w:rsidR="003512C0" w:rsidRDefault="003512C0" w:rsidP="00924E5C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1F7B5703" w14:textId="5E5A176F" w:rsidR="003512C0" w:rsidRPr="00D93904" w:rsidRDefault="00D93904" w:rsidP="00924E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-----------------</w:t>
            </w:r>
          </w:p>
        </w:tc>
      </w:tr>
      <w:tr w:rsidR="003512C0" w14:paraId="349275B9" w14:textId="77777777" w:rsidTr="00EC57F3">
        <w:trPr>
          <w:cantSplit/>
          <w:trHeight w:val="142"/>
        </w:trPr>
        <w:tc>
          <w:tcPr>
            <w:tcW w:w="1980" w:type="dxa"/>
            <w:tcMar>
              <w:top w:w="57" w:type="dxa"/>
              <w:bottom w:w="57" w:type="dxa"/>
            </w:tcMar>
            <w:vAlign w:val="center"/>
          </w:tcPr>
          <w:p w14:paraId="170676A8" w14:textId="77777777" w:rsidR="003512C0" w:rsidRPr="00FE6CEC" w:rsidRDefault="003512C0" w:rsidP="00924E5C">
            <w:pPr>
              <w:rPr>
                <w:sz w:val="18"/>
                <w:szCs w:val="18"/>
              </w:rPr>
            </w:pPr>
            <w:r w:rsidRPr="00FE6CEC">
              <w:rPr>
                <w:sz w:val="18"/>
                <w:szCs w:val="18"/>
              </w:rPr>
              <w:t>Langdistance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6E02B9DC" w14:textId="77777777" w:rsidR="003512C0" w:rsidRDefault="003512C0" w:rsidP="00924E5C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79A11AEA" w14:textId="77777777" w:rsidR="003512C0" w:rsidRDefault="003512C0" w:rsidP="00924E5C">
            <w:pPr>
              <w:jc w:val="center"/>
              <w:rPr>
                <w:sz w:val="18"/>
                <w:szCs w:val="18"/>
              </w:rPr>
            </w:pPr>
          </w:p>
        </w:tc>
      </w:tr>
      <w:tr w:rsidR="003512C0" w14:paraId="6AB6C94E" w14:textId="77777777" w:rsidTr="00EC57F3">
        <w:trPr>
          <w:cantSplit/>
          <w:trHeight w:val="142"/>
        </w:trPr>
        <w:tc>
          <w:tcPr>
            <w:tcW w:w="1980" w:type="dxa"/>
            <w:tcMar>
              <w:top w:w="57" w:type="dxa"/>
              <w:bottom w:w="57" w:type="dxa"/>
            </w:tcMar>
            <w:vAlign w:val="center"/>
          </w:tcPr>
          <w:p w14:paraId="71BB17A4" w14:textId="77777777" w:rsidR="003512C0" w:rsidRPr="00FE6CEC" w:rsidRDefault="003512C0" w:rsidP="00924E5C">
            <w:pPr>
              <w:rPr>
                <w:sz w:val="18"/>
                <w:szCs w:val="18"/>
              </w:rPr>
            </w:pPr>
            <w:r w:rsidRPr="00FE6CEC">
              <w:rPr>
                <w:sz w:val="18"/>
                <w:szCs w:val="18"/>
              </w:rPr>
              <w:t>Langdistance –</w:t>
            </w:r>
            <w:r>
              <w:rPr>
                <w:sz w:val="18"/>
                <w:szCs w:val="18"/>
              </w:rPr>
              <w:t xml:space="preserve">SGK 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3186DBD3" w14:textId="77777777" w:rsidR="003512C0" w:rsidRDefault="003512C0" w:rsidP="00924E5C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1DAC0133" w14:textId="0C42AB1C" w:rsidR="003512C0" w:rsidRPr="00D93904" w:rsidRDefault="003512C0" w:rsidP="00924E5C">
            <w:pPr>
              <w:jc w:val="center"/>
              <w:rPr>
                <w:b/>
                <w:bCs/>
                <w:sz w:val="18"/>
                <w:szCs w:val="18"/>
              </w:rPr>
            </w:pPr>
            <w:r w:rsidRPr="00D93904">
              <w:rPr>
                <w:b/>
                <w:bCs/>
                <w:sz w:val="18"/>
                <w:szCs w:val="18"/>
              </w:rPr>
              <w:t>---------</w:t>
            </w:r>
            <w:r w:rsidR="00D93904">
              <w:rPr>
                <w:b/>
                <w:bCs/>
                <w:sz w:val="18"/>
                <w:szCs w:val="18"/>
              </w:rPr>
              <w:t>--------</w:t>
            </w:r>
          </w:p>
        </w:tc>
      </w:tr>
      <w:tr w:rsidR="00924E5C" w14:paraId="7F3583F9" w14:textId="77777777" w:rsidTr="00EC57F3">
        <w:trPr>
          <w:cantSplit/>
          <w:trHeight w:val="142"/>
        </w:trPr>
        <w:tc>
          <w:tcPr>
            <w:tcW w:w="1980" w:type="dxa"/>
            <w:tcMar>
              <w:top w:w="57" w:type="dxa"/>
              <w:bottom w:w="57" w:type="dxa"/>
            </w:tcMar>
            <w:vAlign w:val="center"/>
          </w:tcPr>
          <w:p w14:paraId="0155B5FE" w14:textId="77777777" w:rsidR="00924E5C" w:rsidRPr="00741C8C" w:rsidRDefault="00924E5C" w:rsidP="00924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LD-vinter (1/11-31/3)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50338007" w14:textId="77777777" w:rsidR="00924E5C" w:rsidRPr="006D3DA8" w:rsidRDefault="00924E5C" w:rsidP="00924E5C"/>
        </w:tc>
        <w:tc>
          <w:tcPr>
            <w:tcW w:w="1675" w:type="dxa"/>
            <w:gridSpan w:val="2"/>
            <w:vAlign w:val="center"/>
          </w:tcPr>
          <w:p w14:paraId="62C37392" w14:textId="77D04B30" w:rsidR="00924E5C" w:rsidRPr="00D93904" w:rsidRDefault="004067D7" w:rsidP="00924E5C">
            <w:pPr>
              <w:jc w:val="center"/>
              <w:rPr>
                <w:b/>
                <w:bCs/>
                <w:sz w:val="18"/>
                <w:szCs w:val="18"/>
              </w:rPr>
            </w:pPr>
            <w:r w:rsidRPr="00D93904">
              <w:rPr>
                <w:b/>
                <w:bCs/>
                <w:sz w:val="18"/>
                <w:szCs w:val="18"/>
              </w:rPr>
              <w:t>---------</w:t>
            </w:r>
            <w:r w:rsidR="00D93904">
              <w:rPr>
                <w:b/>
                <w:bCs/>
                <w:sz w:val="18"/>
                <w:szCs w:val="18"/>
              </w:rPr>
              <w:t>---------</w:t>
            </w:r>
          </w:p>
        </w:tc>
      </w:tr>
      <w:tr w:rsidR="003512C0" w14:paraId="5D094080" w14:textId="77777777" w:rsidTr="00EC57F3">
        <w:trPr>
          <w:cantSplit/>
          <w:trHeight w:val="142"/>
        </w:trPr>
        <w:tc>
          <w:tcPr>
            <w:tcW w:w="1980" w:type="dxa"/>
            <w:tcMar>
              <w:top w:w="57" w:type="dxa"/>
              <w:bottom w:w="57" w:type="dxa"/>
            </w:tcMar>
            <w:vAlign w:val="center"/>
          </w:tcPr>
          <w:p w14:paraId="4314E2CA" w14:textId="431C533C" w:rsidR="003512C0" w:rsidRPr="00741C8C" w:rsidRDefault="003512C0" w:rsidP="00924E5C">
            <w:pPr>
              <w:rPr>
                <w:sz w:val="16"/>
                <w:szCs w:val="16"/>
              </w:rPr>
            </w:pPr>
            <w:r w:rsidRPr="00741C8C">
              <w:rPr>
                <w:sz w:val="16"/>
                <w:szCs w:val="16"/>
              </w:rPr>
              <w:softHyphen/>
            </w:r>
            <w:r w:rsidRPr="00741C8C">
              <w:rPr>
                <w:sz w:val="16"/>
                <w:szCs w:val="16"/>
              </w:rPr>
              <w:softHyphen/>
            </w:r>
            <w:r w:rsidRPr="00741C8C">
              <w:rPr>
                <w:sz w:val="16"/>
                <w:szCs w:val="16"/>
              </w:rPr>
              <w:softHyphen/>
            </w:r>
            <w:r w:rsidRPr="00741C8C">
              <w:rPr>
                <w:sz w:val="16"/>
                <w:szCs w:val="16"/>
              </w:rPr>
              <w:softHyphen/>
              <w:t xml:space="preserve">Passiv uden </w:t>
            </w:r>
            <w:proofErr w:type="spellStart"/>
            <w:r w:rsidRPr="00741C8C">
              <w:rPr>
                <w:sz w:val="16"/>
                <w:szCs w:val="16"/>
              </w:rPr>
              <w:t>spilleret</w:t>
            </w:r>
            <w:proofErr w:type="spellEnd"/>
          </w:p>
        </w:tc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134D38A0" w14:textId="77777777" w:rsidR="003512C0" w:rsidRPr="006D3DA8" w:rsidRDefault="003512C0" w:rsidP="00924E5C"/>
        </w:tc>
        <w:tc>
          <w:tcPr>
            <w:tcW w:w="1675" w:type="dxa"/>
            <w:gridSpan w:val="2"/>
            <w:vAlign w:val="center"/>
          </w:tcPr>
          <w:p w14:paraId="1482126B" w14:textId="2577FD52" w:rsidR="003512C0" w:rsidRPr="00D93904" w:rsidRDefault="003512C0" w:rsidP="00924E5C">
            <w:pPr>
              <w:jc w:val="center"/>
              <w:rPr>
                <w:b/>
                <w:bCs/>
                <w:sz w:val="18"/>
                <w:szCs w:val="18"/>
              </w:rPr>
            </w:pPr>
            <w:r w:rsidRPr="00D93904">
              <w:rPr>
                <w:b/>
                <w:bCs/>
                <w:sz w:val="18"/>
                <w:szCs w:val="18"/>
              </w:rPr>
              <w:t>----</w:t>
            </w:r>
            <w:r w:rsidR="004067D7" w:rsidRPr="00D93904">
              <w:rPr>
                <w:b/>
                <w:bCs/>
                <w:sz w:val="18"/>
                <w:szCs w:val="18"/>
              </w:rPr>
              <w:t>--</w:t>
            </w:r>
            <w:r w:rsidRPr="00D93904">
              <w:rPr>
                <w:b/>
                <w:bCs/>
                <w:sz w:val="18"/>
                <w:szCs w:val="18"/>
              </w:rPr>
              <w:t>---</w:t>
            </w:r>
            <w:r w:rsidR="00D93904">
              <w:rPr>
                <w:b/>
                <w:bCs/>
                <w:sz w:val="18"/>
                <w:szCs w:val="18"/>
              </w:rPr>
              <w:t>---------</w:t>
            </w:r>
          </w:p>
        </w:tc>
      </w:tr>
      <w:tr w:rsidR="00FB69E5" w14:paraId="1AD2ED94" w14:textId="77777777" w:rsidTr="00EC57F3">
        <w:trPr>
          <w:cantSplit/>
          <w:trHeight w:val="142"/>
        </w:trPr>
        <w:tc>
          <w:tcPr>
            <w:tcW w:w="1980" w:type="dxa"/>
            <w:tcMar>
              <w:top w:w="57" w:type="dxa"/>
              <w:bottom w:w="57" w:type="dxa"/>
            </w:tcMar>
            <w:vAlign w:val="center"/>
          </w:tcPr>
          <w:p w14:paraId="46FC6017" w14:textId="77777777" w:rsidR="00FB69E5" w:rsidRPr="00FE6CEC" w:rsidRDefault="00FB69E5" w:rsidP="00924E5C">
            <w:pPr>
              <w:rPr>
                <w:sz w:val="18"/>
                <w:szCs w:val="18"/>
              </w:rPr>
            </w:pPr>
            <w:r w:rsidRPr="00FE6CEC">
              <w:rPr>
                <w:sz w:val="18"/>
                <w:szCs w:val="18"/>
              </w:rPr>
              <w:t>Flex</w:t>
            </w:r>
            <w:r>
              <w:rPr>
                <w:sz w:val="18"/>
                <w:szCs w:val="18"/>
              </w:rPr>
              <w:t xml:space="preserve"> - </w:t>
            </w:r>
            <w:r w:rsidRPr="00FE6CEC">
              <w:rPr>
                <w:sz w:val="18"/>
                <w:szCs w:val="18"/>
              </w:rPr>
              <w:t>medlemskab</w:t>
            </w: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5AFF3A48" w14:textId="77777777" w:rsidR="00FB69E5" w:rsidRPr="006D3DA8" w:rsidRDefault="00FB69E5" w:rsidP="00924E5C"/>
        </w:tc>
        <w:tc>
          <w:tcPr>
            <w:tcW w:w="1675" w:type="dxa"/>
            <w:gridSpan w:val="2"/>
            <w:vAlign w:val="center"/>
          </w:tcPr>
          <w:p w14:paraId="0C6BB387" w14:textId="0DDFD14F" w:rsidR="00FB69E5" w:rsidRPr="00D93904" w:rsidRDefault="004067D7" w:rsidP="00924E5C">
            <w:pPr>
              <w:jc w:val="center"/>
              <w:rPr>
                <w:b/>
                <w:bCs/>
                <w:sz w:val="18"/>
                <w:szCs w:val="18"/>
              </w:rPr>
            </w:pPr>
            <w:r w:rsidRPr="00D93904">
              <w:rPr>
                <w:b/>
                <w:bCs/>
                <w:sz w:val="18"/>
                <w:szCs w:val="18"/>
              </w:rPr>
              <w:t>---------</w:t>
            </w:r>
            <w:r w:rsidR="00D93904">
              <w:rPr>
                <w:b/>
                <w:bCs/>
                <w:sz w:val="18"/>
                <w:szCs w:val="18"/>
              </w:rPr>
              <w:t>--------</w:t>
            </w:r>
          </w:p>
        </w:tc>
      </w:tr>
      <w:tr w:rsidR="003512C0" w14:paraId="13DE162B" w14:textId="77777777" w:rsidTr="00EC57F3">
        <w:trPr>
          <w:cantSplit/>
          <w:trHeight w:val="142"/>
        </w:trPr>
        <w:tc>
          <w:tcPr>
            <w:tcW w:w="1980" w:type="dxa"/>
            <w:tcMar>
              <w:top w:w="57" w:type="dxa"/>
              <w:bottom w:w="57" w:type="dxa"/>
            </w:tcMar>
            <w:vAlign w:val="center"/>
          </w:tcPr>
          <w:p w14:paraId="28F10EB3" w14:textId="77777777" w:rsidR="003512C0" w:rsidRPr="00FE6CEC" w:rsidRDefault="003512C0" w:rsidP="00924E5C">
            <w:pPr>
              <w:rPr>
                <w:sz w:val="18"/>
                <w:szCs w:val="18"/>
              </w:rPr>
            </w:pPr>
            <w:r w:rsidRPr="00FE6CEC">
              <w:rPr>
                <w:sz w:val="18"/>
                <w:szCs w:val="18"/>
              </w:rPr>
              <w:t xml:space="preserve">Flex </w:t>
            </w:r>
            <w:r w:rsidR="00FB69E5">
              <w:rPr>
                <w:sz w:val="18"/>
                <w:szCs w:val="18"/>
              </w:rPr>
              <w:t>–</w:t>
            </w:r>
            <w:r w:rsidRPr="00FE6CEC">
              <w:rPr>
                <w:sz w:val="18"/>
                <w:szCs w:val="18"/>
              </w:rPr>
              <w:t xml:space="preserve"> medlemskab</w:t>
            </w:r>
            <w:r w:rsidR="00FB69E5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14:paraId="42CDAAE4" w14:textId="49D174B9" w:rsidR="003512C0" w:rsidRPr="006D3DA8" w:rsidRDefault="003512C0" w:rsidP="00924E5C"/>
        </w:tc>
        <w:tc>
          <w:tcPr>
            <w:tcW w:w="1675" w:type="dxa"/>
            <w:gridSpan w:val="2"/>
            <w:vAlign w:val="center"/>
          </w:tcPr>
          <w:p w14:paraId="6721B9B4" w14:textId="34AA81CF" w:rsidR="003512C0" w:rsidRPr="00D93904" w:rsidRDefault="003512C0" w:rsidP="00924E5C">
            <w:pPr>
              <w:jc w:val="center"/>
              <w:rPr>
                <w:b/>
                <w:bCs/>
                <w:sz w:val="18"/>
                <w:szCs w:val="18"/>
              </w:rPr>
            </w:pPr>
            <w:r w:rsidRPr="00D93904">
              <w:rPr>
                <w:b/>
                <w:bCs/>
                <w:sz w:val="18"/>
                <w:szCs w:val="18"/>
              </w:rPr>
              <w:t>-----</w:t>
            </w:r>
            <w:r w:rsidR="004067D7" w:rsidRPr="00D93904">
              <w:rPr>
                <w:b/>
                <w:bCs/>
                <w:sz w:val="18"/>
                <w:szCs w:val="18"/>
              </w:rPr>
              <w:t>-</w:t>
            </w:r>
            <w:r w:rsidRPr="00D93904">
              <w:rPr>
                <w:b/>
                <w:bCs/>
                <w:sz w:val="18"/>
                <w:szCs w:val="18"/>
              </w:rPr>
              <w:t>---</w:t>
            </w:r>
            <w:r w:rsidR="00D93904">
              <w:rPr>
                <w:b/>
                <w:bCs/>
                <w:sz w:val="18"/>
                <w:szCs w:val="18"/>
              </w:rPr>
              <w:t>--------</w:t>
            </w:r>
          </w:p>
        </w:tc>
      </w:tr>
    </w:tbl>
    <w:p w14:paraId="456A81DD" w14:textId="77777777" w:rsidR="003512C0" w:rsidRDefault="003512C0">
      <w:pPr>
        <w:rPr>
          <w:sz w:val="20"/>
          <w:szCs w:val="20"/>
        </w:rPr>
      </w:pPr>
    </w:p>
    <w:p w14:paraId="3AEC62BD" w14:textId="5E30986A" w:rsidR="003512C0" w:rsidRDefault="003512C0" w:rsidP="003033D0">
      <w:pPr>
        <w:ind w:right="-225"/>
        <w:rPr>
          <w:sz w:val="20"/>
          <w:szCs w:val="20"/>
        </w:rPr>
      </w:pPr>
      <w:r>
        <w:rPr>
          <w:sz w:val="20"/>
          <w:szCs w:val="20"/>
        </w:rPr>
        <w:t xml:space="preserve">Denne del af folderen afrives og afleveres i </w:t>
      </w:r>
      <w:r>
        <w:rPr>
          <w:b/>
          <w:bCs/>
          <w:sz w:val="20"/>
          <w:szCs w:val="20"/>
        </w:rPr>
        <w:t xml:space="preserve">greenfee - postkassen </w:t>
      </w:r>
      <w:r>
        <w:rPr>
          <w:sz w:val="20"/>
          <w:szCs w:val="20"/>
        </w:rPr>
        <w:t>i klubhuset</w:t>
      </w:r>
      <w:r w:rsidR="003033D0">
        <w:rPr>
          <w:sz w:val="20"/>
          <w:szCs w:val="20"/>
        </w:rPr>
        <w:t>, eller sendes elektronisk til info@langelands-golf.dk</w:t>
      </w:r>
    </w:p>
    <w:p w14:paraId="1994B305" w14:textId="77777777" w:rsidR="003512C0" w:rsidRDefault="003512C0">
      <w:pPr>
        <w:rPr>
          <w:sz w:val="20"/>
          <w:szCs w:val="20"/>
        </w:rPr>
      </w:pPr>
    </w:p>
    <w:p w14:paraId="57DCE6E8" w14:textId="77777777" w:rsidR="002A66F7" w:rsidRDefault="002A66F7">
      <w:pPr>
        <w:rPr>
          <w:sz w:val="20"/>
          <w:szCs w:val="20"/>
        </w:rPr>
      </w:pPr>
    </w:p>
    <w:p w14:paraId="3BD952DC" w14:textId="77777777" w:rsidR="002A66F7" w:rsidRDefault="002A66F7">
      <w:pPr>
        <w:rPr>
          <w:sz w:val="20"/>
          <w:szCs w:val="20"/>
        </w:rPr>
      </w:pPr>
    </w:p>
    <w:p w14:paraId="78A48FCB" w14:textId="77777777" w:rsidR="003512C0" w:rsidRDefault="003512C0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HVORFOR SPILLE GOLF?</w:t>
      </w:r>
    </w:p>
    <w:p w14:paraId="5C2D5BCD" w14:textId="77777777" w:rsidR="003512C0" w:rsidRDefault="003512C0">
      <w:pPr>
        <w:jc w:val="center"/>
        <w:rPr>
          <w:sz w:val="20"/>
          <w:szCs w:val="20"/>
        </w:rPr>
      </w:pPr>
    </w:p>
    <w:p w14:paraId="5327A774" w14:textId="77777777" w:rsidR="003512C0" w:rsidRDefault="003512C0">
      <w:pPr>
        <w:jc w:val="center"/>
      </w:pPr>
      <w:r>
        <w:t>VEDVARENDE UDFORDRING</w:t>
      </w:r>
    </w:p>
    <w:p w14:paraId="33500121" w14:textId="77777777" w:rsidR="003512C0" w:rsidRDefault="003512C0">
      <w:pPr>
        <w:pStyle w:val="Brdtekst2"/>
        <w:rPr>
          <w:sz w:val="18"/>
          <w:szCs w:val="18"/>
        </w:rPr>
      </w:pPr>
      <w:r>
        <w:rPr>
          <w:sz w:val="18"/>
          <w:szCs w:val="18"/>
        </w:rPr>
        <w:t>Uanset hvor ofte du spiller – uanset hvor ofte du træner, vil du hver gang, du er på golfbanen opleve noget nyt. Du vil op</w:t>
      </w:r>
      <w:r w:rsidR="00E36779">
        <w:rPr>
          <w:sz w:val="18"/>
          <w:szCs w:val="18"/>
        </w:rPr>
        <w:t>leve</w:t>
      </w:r>
      <w:r>
        <w:rPr>
          <w:sz w:val="18"/>
          <w:szCs w:val="18"/>
        </w:rPr>
        <w:t xml:space="preserve"> dage, hvor alt lykkes, og dage hvor du helst vil sælge dit udstyr.  Golf er en stadig udfordring til din fysik og dit temperament.</w:t>
      </w:r>
    </w:p>
    <w:p w14:paraId="1F482FB9" w14:textId="77777777" w:rsidR="003512C0" w:rsidRDefault="003512C0">
      <w:pPr>
        <w:jc w:val="center"/>
      </w:pPr>
    </w:p>
    <w:p w14:paraId="2F5B92CA" w14:textId="77777777" w:rsidR="003512C0" w:rsidRDefault="003512C0">
      <w:pPr>
        <w:jc w:val="center"/>
      </w:pPr>
      <w:r>
        <w:t>NATUROPLEVELSEN</w:t>
      </w:r>
    </w:p>
    <w:p w14:paraId="671B2D44" w14:textId="77777777" w:rsidR="003512C0" w:rsidRDefault="003512C0">
      <w:pPr>
        <w:pStyle w:val="Brdtekst2"/>
        <w:rPr>
          <w:sz w:val="18"/>
          <w:szCs w:val="18"/>
        </w:rPr>
      </w:pPr>
      <w:r>
        <w:rPr>
          <w:sz w:val="18"/>
          <w:szCs w:val="18"/>
        </w:rPr>
        <w:t>Oplev banen en tidlig morgen, når solen står op – eller aftenskumringen, når vildtet kommer frem for at fouragere. Greenkeeperne bestræber sig på at drive banen i overensstemmelse med naturen og så miljørigtigt som muligt.</w:t>
      </w:r>
    </w:p>
    <w:p w14:paraId="18A47A66" w14:textId="77777777" w:rsidR="003512C0" w:rsidRDefault="003512C0">
      <w:pPr>
        <w:rPr>
          <w:sz w:val="20"/>
          <w:szCs w:val="20"/>
        </w:rPr>
      </w:pPr>
    </w:p>
    <w:p w14:paraId="78F855B8" w14:textId="77777777" w:rsidR="003512C0" w:rsidRDefault="003512C0">
      <w:pPr>
        <w:jc w:val="center"/>
      </w:pPr>
      <w:r>
        <w:t>FOR ALLE ALDRE</w:t>
      </w:r>
    </w:p>
    <w:p w14:paraId="69FD7CA9" w14:textId="77777777" w:rsidR="003512C0" w:rsidRDefault="003512C0">
      <w:pPr>
        <w:pStyle w:val="Brdtekst2"/>
        <w:rPr>
          <w:sz w:val="18"/>
          <w:szCs w:val="18"/>
        </w:rPr>
      </w:pPr>
      <w:r>
        <w:rPr>
          <w:sz w:val="18"/>
          <w:szCs w:val="18"/>
        </w:rPr>
        <w:t>Golf kan spilles hele livet igennem fra barn til olding – og handicapsystemet gør, at man kan konkurrere med andre golfspillere på alle niveauer. Begynder du i en ung alder, har du via klubbens juniorarbejde mulighed for at opnå sportslig succes – og måske komme på landsholdet eller blive professionel golfspiller. Er du ældre, er der også mange udfordringer i klubbens matcher – og andre klubbers åbne matcher – og medlemskabet giver tillige mod betaling adgang til at spille på en stor del af alverdens golfbaner.</w:t>
      </w:r>
    </w:p>
    <w:p w14:paraId="3CA4534F" w14:textId="77777777" w:rsidR="003512C0" w:rsidRDefault="003512C0">
      <w:pPr>
        <w:pStyle w:val="Brdtekst2"/>
      </w:pPr>
    </w:p>
    <w:p w14:paraId="071CD778" w14:textId="77777777" w:rsidR="003512C0" w:rsidRDefault="003512C0">
      <w:pPr>
        <w:pStyle w:val="Brdtekst2"/>
        <w:jc w:val="center"/>
        <w:rPr>
          <w:sz w:val="24"/>
          <w:szCs w:val="24"/>
        </w:rPr>
      </w:pPr>
      <w:r>
        <w:rPr>
          <w:sz w:val="24"/>
          <w:szCs w:val="24"/>
        </w:rPr>
        <w:t>SUNDHEDEN</w:t>
      </w:r>
    </w:p>
    <w:p w14:paraId="7882BAEE" w14:textId="77777777" w:rsidR="003512C0" w:rsidRDefault="003512C0">
      <w:pPr>
        <w:pStyle w:val="Brdtekst2"/>
        <w:rPr>
          <w:sz w:val="18"/>
          <w:szCs w:val="18"/>
        </w:rPr>
      </w:pPr>
      <w:r>
        <w:rPr>
          <w:sz w:val="18"/>
          <w:szCs w:val="18"/>
        </w:rPr>
        <w:t xml:space="preserve">Uden at tænke over det, går du faktisk 8-9 km på en 18 hullers runde. Med gennemsnitligt 25 runder pr. år bliver det 220 km på 100 timer. Ville du få den motion, </w:t>
      </w:r>
      <w:proofErr w:type="gramStart"/>
      <w:r>
        <w:rPr>
          <w:sz w:val="18"/>
          <w:szCs w:val="18"/>
        </w:rPr>
        <w:t>såfremt</w:t>
      </w:r>
      <w:proofErr w:type="gramEnd"/>
      <w:r>
        <w:rPr>
          <w:sz w:val="18"/>
          <w:szCs w:val="18"/>
        </w:rPr>
        <w:t xml:space="preserve"> du ikke spillede golf? En god kondition sænker </w:t>
      </w:r>
      <w:proofErr w:type="spellStart"/>
      <w:r>
        <w:rPr>
          <w:sz w:val="18"/>
          <w:szCs w:val="18"/>
        </w:rPr>
        <w:t>blodtryk</w:t>
      </w:r>
      <w:r w:rsidR="00E36779">
        <w:rPr>
          <w:sz w:val="18"/>
          <w:szCs w:val="18"/>
        </w:rPr>
        <w:t>-</w:t>
      </w:r>
      <w:r>
        <w:rPr>
          <w:sz w:val="18"/>
          <w:szCs w:val="18"/>
        </w:rPr>
        <w:t>ket</w:t>
      </w:r>
      <w:proofErr w:type="spellEnd"/>
      <w:r>
        <w:rPr>
          <w:sz w:val="18"/>
          <w:szCs w:val="18"/>
        </w:rPr>
        <w:t xml:space="preserve"> og kolesteroltallet og reducerer risikoen for hjerte- og karsygdomme.</w:t>
      </w:r>
    </w:p>
    <w:p w14:paraId="4A4A4056" w14:textId="77777777" w:rsidR="003512C0" w:rsidRDefault="003512C0">
      <w:pPr>
        <w:rPr>
          <w:sz w:val="20"/>
          <w:szCs w:val="20"/>
        </w:rPr>
      </w:pPr>
    </w:p>
    <w:p w14:paraId="1D92F118" w14:textId="77777777" w:rsidR="003512C0" w:rsidRDefault="003512C0">
      <w:pPr>
        <w:jc w:val="center"/>
      </w:pPr>
      <w:r>
        <w:t>DET SOCIALE ASPEKT</w:t>
      </w:r>
    </w:p>
    <w:p w14:paraId="2937F4FF" w14:textId="77777777" w:rsidR="003512C0" w:rsidRDefault="003512C0">
      <w:pPr>
        <w:rPr>
          <w:sz w:val="18"/>
          <w:szCs w:val="18"/>
        </w:rPr>
      </w:pPr>
      <w:r>
        <w:rPr>
          <w:sz w:val="18"/>
          <w:szCs w:val="18"/>
        </w:rPr>
        <w:t>Golf giver mulighed for socialt samvær. Børn, forældre og bedsteforældre eller anden familie kan mødes på banen. Venner, forretningsforbindelser</w:t>
      </w:r>
      <w:r w:rsidR="00E36779">
        <w:rPr>
          <w:sz w:val="18"/>
          <w:szCs w:val="18"/>
        </w:rPr>
        <w:t xml:space="preserve">, </w:t>
      </w:r>
      <w:r>
        <w:rPr>
          <w:sz w:val="18"/>
          <w:szCs w:val="18"/>
        </w:rPr>
        <w:t>herrer, damer, seniorer – der er plads til alle. Her er mulighed for at finde nye venner og spillepartnere blandt klubbens medlemmer. Efter spillet kan samværet fortsætte i klubhuset – eller på terrassen.</w:t>
      </w:r>
    </w:p>
    <w:p w14:paraId="62BE94DB" w14:textId="77777777" w:rsidR="003512C0" w:rsidRDefault="003512C0">
      <w:pPr>
        <w:rPr>
          <w:sz w:val="20"/>
          <w:szCs w:val="20"/>
        </w:rPr>
      </w:pPr>
    </w:p>
    <w:p w14:paraId="44617491" w14:textId="77777777" w:rsidR="003512C0" w:rsidRDefault="003512C0">
      <w:pPr>
        <w:jc w:val="center"/>
        <w:rPr>
          <w:b/>
          <w:bCs/>
        </w:rPr>
      </w:pPr>
      <w:r>
        <w:rPr>
          <w:b/>
          <w:bCs/>
        </w:rPr>
        <w:t>DER ER OGSÅ PLADS TIL DIG!!!</w:t>
      </w:r>
    </w:p>
    <w:p w14:paraId="69C1C4CD" w14:textId="77777777" w:rsidR="003512C0" w:rsidRDefault="003512C0">
      <w:pPr>
        <w:rPr>
          <w:sz w:val="20"/>
          <w:szCs w:val="20"/>
        </w:rPr>
      </w:pPr>
    </w:p>
    <w:p w14:paraId="49A7DC6A" w14:textId="77777777" w:rsidR="003512C0" w:rsidRDefault="003512C0">
      <w:pPr>
        <w:rPr>
          <w:sz w:val="16"/>
          <w:szCs w:val="16"/>
        </w:rPr>
      </w:pPr>
    </w:p>
    <w:p w14:paraId="47BFB695" w14:textId="77777777" w:rsidR="003512C0" w:rsidRDefault="003512C0">
      <w:pPr>
        <w:rPr>
          <w:sz w:val="20"/>
          <w:szCs w:val="20"/>
        </w:rPr>
      </w:pPr>
    </w:p>
    <w:p w14:paraId="20CC576F" w14:textId="77777777" w:rsidR="003512C0" w:rsidRDefault="003512C0">
      <w:pPr>
        <w:pStyle w:val="Overskrift3"/>
      </w:pPr>
    </w:p>
    <w:p w14:paraId="5A4306FA" w14:textId="77777777" w:rsidR="003512C0" w:rsidRDefault="003512C0" w:rsidP="00741C8C">
      <w:pPr>
        <w:rPr>
          <w:b/>
          <w:bCs/>
          <w:sz w:val="48"/>
          <w:szCs w:val="48"/>
        </w:rPr>
      </w:pPr>
    </w:p>
    <w:p w14:paraId="586F93DD" w14:textId="77777777" w:rsidR="003512C0" w:rsidRPr="00741C8C" w:rsidRDefault="003512C0" w:rsidP="00741C8C"/>
    <w:p w14:paraId="4B886677" w14:textId="77777777" w:rsidR="003512C0" w:rsidRDefault="003512C0">
      <w:pPr>
        <w:pStyle w:val="Overskrift3"/>
        <w:rPr>
          <w:sz w:val="48"/>
          <w:szCs w:val="48"/>
        </w:rPr>
      </w:pPr>
      <w:r>
        <w:rPr>
          <w:sz w:val="48"/>
          <w:szCs w:val="48"/>
        </w:rPr>
        <w:t>SPIL GOLF</w:t>
      </w:r>
    </w:p>
    <w:p w14:paraId="4ACFD39F" w14:textId="77777777" w:rsidR="003512C0" w:rsidRPr="00741C8C" w:rsidRDefault="003512C0">
      <w:pPr>
        <w:pStyle w:val="Overskrift3"/>
        <w:rPr>
          <w:sz w:val="44"/>
          <w:szCs w:val="44"/>
        </w:rPr>
      </w:pPr>
    </w:p>
    <w:p w14:paraId="21F66649" w14:textId="77777777" w:rsidR="003512C0" w:rsidRDefault="003512C0">
      <w:pPr>
        <w:pStyle w:val="Overskrift3"/>
        <w:rPr>
          <w:sz w:val="48"/>
          <w:szCs w:val="48"/>
        </w:rPr>
      </w:pPr>
      <w:r>
        <w:rPr>
          <w:sz w:val="48"/>
          <w:szCs w:val="48"/>
        </w:rPr>
        <w:t xml:space="preserve"> i</w:t>
      </w:r>
    </w:p>
    <w:p w14:paraId="04BECB1A" w14:textId="77777777" w:rsidR="003512C0" w:rsidRPr="00741C8C" w:rsidRDefault="003512C0">
      <w:pPr>
        <w:jc w:val="center"/>
        <w:rPr>
          <w:sz w:val="44"/>
          <w:szCs w:val="44"/>
        </w:rPr>
      </w:pPr>
    </w:p>
    <w:p w14:paraId="268249FC" w14:textId="77777777" w:rsidR="003512C0" w:rsidRDefault="003512C0">
      <w:pPr>
        <w:pStyle w:val="Overskrift4"/>
      </w:pPr>
      <w:r>
        <w:t>Langelands Golf Klub</w:t>
      </w:r>
    </w:p>
    <w:p w14:paraId="6F5D2275" w14:textId="77777777" w:rsidR="003512C0" w:rsidRDefault="003512C0">
      <w:pPr>
        <w:jc w:val="center"/>
        <w:rPr>
          <w:sz w:val="36"/>
          <w:szCs w:val="36"/>
        </w:rPr>
      </w:pPr>
    </w:p>
    <w:p w14:paraId="62FFE181" w14:textId="47AB635E" w:rsidR="003512C0" w:rsidRDefault="00BA14BD">
      <w:pPr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B84E78">
        <w:rPr>
          <w:sz w:val="36"/>
          <w:szCs w:val="36"/>
        </w:rPr>
        <w:t>5</w:t>
      </w:r>
    </w:p>
    <w:p w14:paraId="0D7B0D93" w14:textId="77777777" w:rsidR="003512C0" w:rsidRDefault="003512C0">
      <w:pPr>
        <w:jc w:val="center"/>
        <w:rPr>
          <w:sz w:val="36"/>
          <w:szCs w:val="36"/>
        </w:rPr>
      </w:pPr>
    </w:p>
    <w:p w14:paraId="44C46F9B" w14:textId="77777777" w:rsidR="003512C0" w:rsidRDefault="003512C0">
      <w:pPr>
        <w:jc w:val="center"/>
        <w:rPr>
          <w:sz w:val="36"/>
          <w:szCs w:val="36"/>
        </w:rPr>
      </w:pPr>
    </w:p>
    <w:p w14:paraId="3EFA77C8" w14:textId="77777777" w:rsidR="003512C0" w:rsidRDefault="003512C0">
      <w:pPr>
        <w:jc w:val="center"/>
        <w:rPr>
          <w:sz w:val="20"/>
          <w:szCs w:val="20"/>
        </w:rPr>
      </w:pPr>
      <w:r w:rsidRPr="0023080B">
        <w:rPr>
          <w:sz w:val="20"/>
          <w:szCs w:val="20"/>
        </w:rPr>
        <w:object w:dxaOrig="2101" w:dyaOrig="2101" w14:anchorId="03964B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93.75pt" o:ole="" fillcolor="window">
            <v:imagedata r:id="rId8" o:title=""/>
          </v:shape>
          <o:OLEObject Type="Embed" ProgID="Word.Picture.8" ShapeID="_x0000_i1025" DrawAspect="Content" ObjectID="_1792851701" r:id="rId9"/>
        </w:object>
      </w:r>
    </w:p>
    <w:p w14:paraId="29D211C5" w14:textId="77777777" w:rsidR="003512C0" w:rsidRDefault="003512C0">
      <w:pPr>
        <w:jc w:val="center"/>
        <w:rPr>
          <w:sz w:val="20"/>
          <w:szCs w:val="20"/>
        </w:rPr>
      </w:pPr>
    </w:p>
    <w:p w14:paraId="7B006B6F" w14:textId="77777777" w:rsidR="003512C0" w:rsidRDefault="003512C0">
      <w:pPr>
        <w:jc w:val="center"/>
        <w:rPr>
          <w:sz w:val="20"/>
          <w:szCs w:val="20"/>
        </w:rPr>
      </w:pPr>
    </w:p>
    <w:p w14:paraId="5A267C5B" w14:textId="77777777" w:rsidR="003512C0" w:rsidRDefault="003512C0">
      <w:pPr>
        <w:jc w:val="center"/>
        <w:rPr>
          <w:sz w:val="20"/>
          <w:szCs w:val="20"/>
        </w:rPr>
      </w:pPr>
    </w:p>
    <w:p w14:paraId="117D92CB" w14:textId="77777777" w:rsidR="003512C0" w:rsidRDefault="003512C0">
      <w:pPr>
        <w:jc w:val="center"/>
        <w:rPr>
          <w:sz w:val="20"/>
          <w:szCs w:val="20"/>
        </w:rPr>
      </w:pPr>
    </w:p>
    <w:p w14:paraId="19752028" w14:textId="77777777" w:rsidR="003512C0" w:rsidRDefault="003512C0">
      <w:pPr>
        <w:jc w:val="center"/>
        <w:rPr>
          <w:sz w:val="20"/>
          <w:szCs w:val="20"/>
        </w:rPr>
      </w:pPr>
      <w:r>
        <w:rPr>
          <w:sz w:val="20"/>
          <w:szCs w:val="20"/>
        </w:rPr>
        <w:t>Langelands Golf Klub</w:t>
      </w:r>
    </w:p>
    <w:p w14:paraId="3D5F7107" w14:textId="77777777" w:rsidR="003512C0" w:rsidRDefault="003512C0">
      <w:pPr>
        <w:jc w:val="center"/>
        <w:rPr>
          <w:sz w:val="20"/>
          <w:szCs w:val="20"/>
        </w:rPr>
      </w:pPr>
      <w:r>
        <w:rPr>
          <w:sz w:val="20"/>
          <w:szCs w:val="20"/>
        </w:rPr>
        <w:t>Østerskovvej 49C</w:t>
      </w:r>
    </w:p>
    <w:p w14:paraId="117FF2DC" w14:textId="77777777" w:rsidR="003512C0" w:rsidRDefault="003512C0">
      <w:pPr>
        <w:jc w:val="center"/>
        <w:rPr>
          <w:sz w:val="20"/>
          <w:szCs w:val="20"/>
        </w:rPr>
      </w:pPr>
      <w:r>
        <w:rPr>
          <w:sz w:val="20"/>
          <w:szCs w:val="20"/>
        </w:rPr>
        <w:t>Tryggelev</w:t>
      </w:r>
    </w:p>
    <w:p w14:paraId="7494A92D" w14:textId="77777777" w:rsidR="003512C0" w:rsidRDefault="003512C0">
      <w:pPr>
        <w:jc w:val="center"/>
        <w:rPr>
          <w:sz w:val="20"/>
          <w:szCs w:val="20"/>
        </w:rPr>
      </w:pPr>
      <w:r>
        <w:rPr>
          <w:sz w:val="20"/>
          <w:szCs w:val="20"/>
        </w:rPr>
        <w:t>DK 5932 Humble</w:t>
      </w:r>
    </w:p>
    <w:p w14:paraId="062B1997" w14:textId="77777777" w:rsidR="003512C0" w:rsidRDefault="003512C0">
      <w:pPr>
        <w:jc w:val="center"/>
        <w:rPr>
          <w:sz w:val="20"/>
          <w:szCs w:val="20"/>
        </w:rPr>
      </w:pPr>
      <w:hyperlink r:id="rId10" w:history="1">
        <w:r>
          <w:rPr>
            <w:rStyle w:val="Hyperlink"/>
            <w:rFonts w:cs="Arial"/>
            <w:sz w:val="20"/>
            <w:szCs w:val="20"/>
          </w:rPr>
          <w:t>info@langelands-golf.dk</w:t>
        </w:r>
      </w:hyperlink>
    </w:p>
    <w:p w14:paraId="3E815B3F" w14:textId="77777777" w:rsidR="003512C0" w:rsidRPr="00896BB3" w:rsidRDefault="003512C0" w:rsidP="00896BB3">
      <w:pPr>
        <w:jc w:val="center"/>
        <w:rPr>
          <w:sz w:val="20"/>
          <w:szCs w:val="20"/>
        </w:rPr>
      </w:pPr>
      <w:hyperlink r:id="rId11" w:history="1">
        <w:r>
          <w:rPr>
            <w:rStyle w:val="Hyperlink"/>
            <w:rFonts w:cs="Arial"/>
            <w:sz w:val="20"/>
            <w:szCs w:val="20"/>
          </w:rPr>
          <w:t>www.langelands-golf.dk</w:t>
        </w:r>
      </w:hyperlink>
    </w:p>
    <w:sectPr w:rsidR="003512C0" w:rsidRPr="00896BB3" w:rsidSect="001B72E7">
      <w:pgSz w:w="16838" w:h="11906" w:orient="landscape" w:code="9"/>
      <w:pgMar w:top="567" w:right="569" w:bottom="254" w:left="567" w:header="851" w:footer="851" w:gutter="0"/>
      <w:cols w:num="3" w:space="965" w:equalWidth="0">
        <w:col w:w="4824" w:space="965"/>
        <w:col w:w="4489" w:space="965"/>
        <w:col w:w="4459"/>
      </w:cols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2709"/>
    <w:multiLevelType w:val="hybridMultilevel"/>
    <w:tmpl w:val="66F2EE9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F76E9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E20C5F"/>
    <w:multiLevelType w:val="hybridMultilevel"/>
    <w:tmpl w:val="9D4E6784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E26D4"/>
    <w:multiLevelType w:val="hybridMultilevel"/>
    <w:tmpl w:val="435C6E52"/>
    <w:lvl w:ilvl="0" w:tplc="C6A2EAA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7847E6"/>
    <w:multiLevelType w:val="hybridMultilevel"/>
    <w:tmpl w:val="B394D230"/>
    <w:lvl w:ilvl="0" w:tplc="85DCCF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DF66D06"/>
    <w:multiLevelType w:val="hybridMultilevel"/>
    <w:tmpl w:val="BFD26342"/>
    <w:lvl w:ilvl="0" w:tplc="040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145E45"/>
    <w:multiLevelType w:val="singleLevel"/>
    <w:tmpl w:val="040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F00A6F"/>
    <w:multiLevelType w:val="hybridMultilevel"/>
    <w:tmpl w:val="02282A0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6E5073"/>
    <w:multiLevelType w:val="hybridMultilevel"/>
    <w:tmpl w:val="16ECE13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E7E7062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F023FDA"/>
    <w:multiLevelType w:val="hybridMultilevel"/>
    <w:tmpl w:val="D2549E26"/>
    <w:lvl w:ilvl="0" w:tplc="5648856A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0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 w16cid:durableId="1157262890">
    <w:abstractNumId w:val="1"/>
  </w:num>
  <w:num w:numId="2" w16cid:durableId="213780316">
    <w:abstractNumId w:val="9"/>
  </w:num>
  <w:num w:numId="3" w16cid:durableId="37094431">
    <w:abstractNumId w:val="6"/>
  </w:num>
  <w:num w:numId="4" w16cid:durableId="1008169840">
    <w:abstractNumId w:val="0"/>
  </w:num>
  <w:num w:numId="5" w16cid:durableId="1620256647">
    <w:abstractNumId w:val="8"/>
  </w:num>
  <w:num w:numId="6" w16cid:durableId="1638755408">
    <w:abstractNumId w:val="5"/>
  </w:num>
  <w:num w:numId="7" w16cid:durableId="1830553593">
    <w:abstractNumId w:val="3"/>
  </w:num>
  <w:num w:numId="8" w16cid:durableId="2074967997">
    <w:abstractNumId w:val="4"/>
  </w:num>
  <w:num w:numId="9" w16cid:durableId="8996157">
    <w:abstractNumId w:val="10"/>
  </w:num>
  <w:num w:numId="10" w16cid:durableId="424300456">
    <w:abstractNumId w:val="2"/>
  </w:num>
  <w:num w:numId="11" w16cid:durableId="5844607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304"/>
  <w:autoHyphenation/>
  <w:hyphenationZone w:val="425"/>
  <w:doNotHyphenateCaps/>
  <w:drawingGridHorizontalSpacing w:val="187"/>
  <w:drawingGridVerticalSpacing w:val="127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5C"/>
    <w:rsid w:val="000002E5"/>
    <w:rsid w:val="00021B19"/>
    <w:rsid w:val="0002247D"/>
    <w:rsid w:val="0003513E"/>
    <w:rsid w:val="000355E7"/>
    <w:rsid w:val="00082337"/>
    <w:rsid w:val="000A756B"/>
    <w:rsid w:val="000B080D"/>
    <w:rsid w:val="000C7D3C"/>
    <w:rsid w:val="000D090A"/>
    <w:rsid w:val="000E5E92"/>
    <w:rsid w:val="001506C3"/>
    <w:rsid w:val="00174475"/>
    <w:rsid w:val="00193ADB"/>
    <w:rsid w:val="001B72E7"/>
    <w:rsid w:val="001D5359"/>
    <w:rsid w:val="001E0AD6"/>
    <w:rsid w:val="0023080B"/>
    <w:rsid w:val="00244330"/>
    <w:rsid w:val="00265AE8"/>
    <w:rsid w:val="00290655"/>
    <w:rsid w:val="00297EAF"/>
    <w:rsid w:val="002A66F7"/>
    <w:rsid w:val="002C0B55"/>
    <w:rsid w:val="002C2B2D"/>
    <w:rsid w:val="003033D0"/>
    <w:rsid w:val="00334A87"/>
    <w:rsid w:val="003512C0"/>
    <w:rsid w:val="00352F5A"/>
    <w:rsid w:val="003D63D3"/>
    <w:rsid w:val="003D70CC"/>
    <w:rsid w:val="003E397A"/>
    <w:rsid w:val="00405B68"/>
    <w:rsid w:val="004067D7"/>
    <w:rsid w:val="00436B6F"/>
    <w:rsid w:val="00443186"/>
    <w:rsid w:val="00455F34"/>
    <w:rsid w:val="00493DE5"/>
    <w:rsid w:val="004B0277"/>
    <w:rsid w:val="004B553A"/>
    <w:rsid w:val="004B6DA4"/>
    <w:rsid w:val="004C29E2"/>
    <w:rsid w:val="004E3D3F"/>
    <w:rsid w:val="005034BA"/>
    <w:rsid w:val="0050665D"/>
    <w:rsid w:val="00516643"/>
    <w:rsid w:val="0052465A"/>
    <w:rsid w:val="005332C5"/>
    <w:rsid w:val="00553236"/>
    <w:rsid w:val="00560D82"/>
    <w:rsid w:val="00567341"/>
    <w:rsid w:val="00573FA0"/>
    <w:rsid w:val="00584797"/>
    <w:rsid w:val="005863FE"/>
    <w:rsid w:val="005B2191"/>
    <w:rsid w:val="005C6B3C"/>
    <w:rsid w:val="005E6172"/>
    <w:rsid w:val="005F1D2A"/>
    <w:rsid w:val="005F70B9"/>
    <w:rsid w:val="006007F7"/>
    <w:rsid w:val="00613A68"/>
    <w:rsid w:val="0063412E"/>
    <w:rsid w:val="00635124"/>
    <w:rsid w:val="006464CD"/>
    <w:rsid w:val="006512F4"/>
    <w:rsid w:val="00684055"/>
    <w:rsid w:val="006B5341"/>
    <w:rsid w:val="006C3A30"/>
    <w:rsid w:val="006D3DA8"/>
    <w:rsid w:val="00717536"/>
    <w:rsid w:val="007223C1"/>
    <w:rsid w:val="00726135"/>
    <w:rsid w:val="00734A09"/>
    <w:rsid w:val="00741C8C"/>
    <w:rsid w:val="00770297"/>
    <w:rsid w:val="007740D3"/>
    <w:rsid w:val="0077516E"/>
    <w:rsid w:val="007850FB"/>
    <w:rsid w:val="00790942"/>
    <w:rsid w:val="00793E06"/>
    <w:rsid w:val="00794FF0"/>
    <w:rsid w:val="007A6AF3"/>
    <w:rsid w:val="007D2753"/>
    <w:rsid w:val="007D2C99"/>
    <w:rsid w:val="007F296C"/>
    <w:rsid w:val="007F5E3E"/>
    <w:rsid w:val="008023F1"/>
    <w:rsid w:val="00816C9B"/>
    <w:rsid w:val="00817E50"/>
    <w:rsid w:val="00821FE2"/>
    <w:rsid w:val="00825DC8"/>
    <w:rsid w:val="00833C68"/>
    <w:rsid w:val="00834B8B"/>
    <w:rsid w:val="00844FDE"/>
    <w:rsid w:val="008458A9"/>
    <w:rsid w:val="008500A0"/>
    <w:rsid w:val="008864CD"/>
    <w:rsid w:val="00896BB3"/>
    <w:rsid w:val="008A2A5C"/>
    <w:rsid w:val="008A49E6"/>
    <w:rsid w:val="008B352E"/>
    <w:rsid w:val="008B736B"/>
    <w:rsid w:val="008B7D44"/>
    <w:rsid w:val="00900FD2"/>
    <w:rsid w:val="00903A1F"/>
    <w:rsid w:val="00924E5C"/>
    <w:rsid w:val="009256CF"/>
    <w:rsid w:val="0093184D"/>
    <w:rsid w:val="00935089"/>
    <w:rsid w:val="009B7057"/>
    <w:rsid w:val="009C59E6"/>
    <w:rsid w:val="009D3BA4"/>
    <w:rsid w:val="00A02F6E"/>
    <w:rsid w:val="00A07A90"/>
    <w:rsid w:val="00A166F1"/>
    <w:rsid w:val="00A257FA"/>
    <w:rsid w:val="00A62020"/>
    <w:rsid w:val="00A62A82"/>
    <w:rsid w:val="00A674D7"/>
    <w:rsid w:val="00A863FE"/>
    <w:rsid w:val="00AB7B0A"/>
    <w:rsid w:val="00AC64D5"/>
    <w:rsid w:val="00AE0D59"/>
    <w:rsid w:val="00AF4809"/>
    <w:rsid w:val="00B0053F"/>
    <w:rsid w:val="00B1550E"/>
    <w:rsid w:val="00B53D33"/>
    <w:rsid w:val="00B71C52"/>
    <w:rsid w:val="00B7419F"/>
    <w:rsid w:val="00B84E78"/>
    <w:rsid w:val="00BA14BD"/>
    <w:rsid w:val="00BA1D3A"/>
    <w:rsid w:val="00BA271F"/>
    <w:rsid w:val="00BC1C77"/>
    <w:rsid w:val="00BC2B2A"/>
    <w:rsid w:val="00BC49DE"/>
    <w:rsid w:val="00BD6A25"/>
    <w:rsid w:val="00BD71CE"/>
    <w:rsid w:val="00BF3BBC"/>
    <w:rsid w:val="00BF5513"/>
    <w:rsid w:val="00C10D3D"/>
    <w:rsid w:val="00C638C8"/>
    <w:rsid w:val="00CC5C8F"/>
    <w:rsid w:val="00CD730A"/>
    <w:rsid w:val="00CF781D"/>
    <w:rsid w:val="00D071AB"/>
    <w:rsid w:val="00D07A75"/>
    <w:rsid w:val="00D308CD"/>
    <w:rsid w:val="00D55078"/>
    <w:rsid w:val="00D5589F"/>
    <w:rsid w:val="00D5671C"/>
    <w:rsid w:val="00D669DB"/>
    <w:rsid w:val="00D7106C"/>
    <w:rsid w:val="00D726FC"/>
    <w:rsid w:val="00D83D53"/>
    <w:rsid w:val="00D93904"/>
    <w:rsid w:val="00DC54E2"/>
    <w:rsid w:val="00DD68D3"/>
    <w:rsid w:val="00DD7DE2"/>
    <w:rsid w:val="00E26D78"/>
    <w:rsid w:val="00E36779"/>
    <w:rsid w:val="00E8192F"/>
    <w:rsid w:val="00EA0C3F"/>
    <w:rsid w:val="00EA45A9"/>
    <w:rsid w:val="00EC57F3"/>
    <w:rsid w:val="00EC68E5"/>
    <w:rsid w:val="00F07BF0"/>
    <w:rsid w:val="00F171D0"/>
    <w:rsid w:val="00F364DB"/>
    <w:rsid w:val="00F378A2"/>
    <w:rsid w:val="00F4063B"/>
    <w:rsid w:val="00F81F1F"/>
    <w:rsid w:val="00F845B8"/>
    <w:rsid w:val="00FB69E5"/>
    <w:rsid w:val="00FC640C"/>
    <w:rsid w:val="00FC6A11"/>
    <w:rsid w:val="00FD032A"/>
    <w:rsid w:val="00FD5966"/>
    <w:rsid w:val="00FE2420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02CC25"/>
  <w15:docId w15:val="{ED71452C-65AC-46C7-A984-A2CA2A1E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80B"/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23080B"/>
    <w:pPr>
      <w:keepNext/>
      <w:jc w:val="center"/>
      <w:outlineLvl w:val="0"/>
    </w:pPr>
    <w:rPr>
      <w:sz w:val="44"/>
      <w:szCs w:val="44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080B"/>
    <w:pPr>
      <w:keepNext/>
      <w:framePr w:hSpace="141" w:wrap="auto" w:vAnchor="text" w:hAnchor="page" w:x="11622" w:y="69"/>
      <w:outlineLvl w:val="1"/>
    </w:pPr>
    <w:rPr>
      <w:b/>
      <w:bCs/>
      <w:sz w:val="16"/>
      <w:szCs w:val="16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23080B"/>
    <w:pPr>
      <w:keepNext/>
      <w:jc w:val="center"/>
      <w:outlineLvl w:val="2"/>
    </w:pPr>
    <w:rPr>
      <w:b/>
      <w:bCs/>
      <w:sz w:val="18"/>
      <w:szCs w:val="18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23080B"/>
    <w:pPr>
      <w:keepNext/>
      <w:jc w:val="center"/>
      <w:outlineLvl w:val="3"/>
    </w:pPr>
    <w:rPr>
      <w:sz w:val="36"/>
      <w:szCs w:val="36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23080B"/>
    <w:pPr>
      <w:keepNext/>
      <w:outlineLvl w:val="4"/>
    </w:pPr>
    <w:rPr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CF781D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9"/>
    <w:semiHidden/>
    <w:locked/>
    <w:rsid w:val="00CF781D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9"/>
    <w:semiHidden/>
    <w:locked/>
    <w:rsid w:val="00CF781D"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9"/>
    <w:semiHidden/>
    <w:locked/>
    <w:rsid w:val="00CF781D"/>
    <w:rPr>
      <w:rFonts w:ascii="Calibri" w:hAnsi="Calibri" w:cs="Calibri"/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9"/>
    <w:semiHidden/>
    <w:locked/>
    <w:rsid w:val="00CF781D"/>
    <w:rPr>
      <w:rFonts w:ascii="Calibri" w:hAnsi="Calibri" w:cs="Calibri"/>
      <w:b/>
      <w:bCs/>
      <w:i/>
      <w:iCs/>
      <w:sz w:val="26"/>
      <w:szCs w:val="26"/>
    </w:rPr>
  </w:style>
  <w:style w:type="character" w:styleId="Hyperlink">
    <w:name w:val="Hyperlink"/>
    <w:basedOn w:val="Standardskrifttypeiafsnit"/>
    <w:uiPriority w:val="99"/>
    <w:rsid w:val="0023080B"/>
    <w:rPr>
      <w:rFonts w:cs="Times New Roman"/>
      <w:color w:val="0000FF"/>
      <w:u w:val="single"/>
    </w:rPr>
  </w:style>
  <w:style w:type="paragraph" w:styleId="Brdtekst">
    <w:name w:val="Body Text"/>
    <w:basedOn w:val="Normal"/>
    <w:link w:val="BrdtekstTegn"/>
    <w:uiPriority w:val="99"/>
    <w:rsid w:val="0023080B"/>
    <w:pPr>
      <w:jc w:val="center"/>
    </w:pPr>
    <w:rPr>
      <w:b/>
      <w:bCs/>
      <w:sz w:val="32"/>
      <w:szCs w:val="3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sid w:val="00CF781D"/>
    <w:rPr>
      <w:rFonts w:ascii="Arial" w:hAnsi="Arial" w:cs="Arial"/>
      <w:sz w:val="24"/>
      <w:szCs w:val="24"/>
    </w:rPr>
  </w:style>
  <w:style w:type="paragraph" w:styleId="Brdtekst2">
    <w:name w:val="Body Text 2"/>
    <w:basedOn w:val="Normal"/>
    <w:link w:val="Brdtekst2Tegn"/>
    <w:uiPriority w:val="99"/>
    <w:rsid w:val="0023080B"/>
    <w:rPr>
      <w:sz w:val="20"/>
      <w:szCs w:val="20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locked/>
    <w:rsid w:val="00CF781D"/>
    <w:rPr>
      <w:rFonts w:ascii="Arial" w:hAnsi="Arial" w:cs="Arial"/>
      <w:sz w:val="24"/>
      <w:szCs w:val="24"/>
    </w:rPr>
  </w:style>
  <w:style w:type="paragraph" w:styleId="Brdtekst3">
    <w:name w:val="Body Text 3"/>
    <w:basedOn w:val="Normal"/>
    <w:link w:val="Brdtekst3Tegn"/>
    <w:uiPriority w:val="99"/>
    <w:rsid w:val="0023080B"/>
    <w:pPr>
      <w:jc w:val="both"/>
    </w:pPr>
    <w:rPr>
      <w:sz w:val="20"/>
      <w:szCs w:val="20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locked/>
    <w:rsid w:val="00CF781D"/>
    <w:rPr>
      <w:rFonts w:ascii="Arial" w:hAnsi="Arial" w:cs="Arial"/>
      <w:sz w:val="16"/>
      <w:szCs w:val="16"/>
    </w:rPr>
  </w:style>
  <w:style w:type="character" w:styleId="BesgtLink">
    <w:name w:val="FollowedHyperlink"/>
    <w:basedOn w:val="Standardskrifttypeiafsnit"/>
    <w:uiPriority w:val="99"/>
    <w:rsid w:val="0023080B"/>
    <w:rPr>
      <w:rFonts w:cs="Times New Roman"/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560D8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1B1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1B19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5C6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angelands-golf.d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ngelands-golf.dk" TargetMode="External"/><Relationship Id="rId11" Type="http://schemas.openxmlformats.org/officeDocument/2006/relationships/hyperlink" Target="http://www.langelands-golf.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langelands-golf.d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4957E-2CA6-46E5-BEFB-EA535E0B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995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1</vt:lpstr>
    </vt:vector>
  </TitlesOfParts>
  <Company>Sydlangeland Kommune</Company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creator>peter-a</dc:creator>
  <cp:lastModifiedBy>Kurt Petersen</cp:lastModifiedBy>
  <cp:revision>5</cp:revision>
  <cp:lastPrinted>2019-11-06T11:57:00Z</cp:lastPrinted>
  <dcterms:created xsi:type="dcterms:W3CDTF">2024-10-07T09:45:00Z</dcterms:created>
  <dcterms:modified xsi:type="dcterms:W3CDTF">2024-11-11T16:35:00Z</dcterms:modified>
</cp:coreProperties>
</file>